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AF" w:rsidRDefault="00F46EA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-1559560</wp:posOffset>
            </wp:positionV>
            <wp:extent cx="7212330" cy="9934575"/>
            <wp:effectExtent l="19050" t="0" r="7620" b="0"/>
            <wp:wrapTight wrapText="bothSides">
              <wp:wrapPolygon edited="0">
                <wp:start x="-57" y="0"/>
                <wp:lineTo x="-57" y="21579"/>
                <wp:lineTo x="21623" y="21579"/>
                <wp:lineTo x="21623" y="0"/>
                <wp:lineTo x="-57" y="0"/>
              </wp:wrapPolygon>
            </wp:wrapTight>
            <wp:docPr id="1" name="Рисунок 1" descr="C:\Users\EV\Desktop\Титульные листы положений\Положение о лагере дневного пребы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\Desktop\Титульные листы положений\Положение о лагере дневного пребыва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0" w:type="auto"/>
        <w:tblLook w:val="04A0"/>
      </w:tblPr>
      <w:tblGrid>
        <w:gridCol w:w="4795"/>
        <w:gridCol w:w="4776"/>
      </w:tblGrid>
      <w:tr w:rsidR="006D29EF" w:rsidRPr="009D07F7" w:rsidTr="00B15C04">
        <w:tc>
          <w:tcPr>
            <w:tcW w:w="4795" w:type="dxa"/>
          </w:tcPr>
          <w:p w:rsidR="006D29EF" w:rsidRPr="009D07F7" w:rsidRDefault="006D29EF" w:rsidP="00B15C04">
            <w:pPr>
              <w:pStyle w:val="a3"/>
              <w:spacing w:before="0" w:beforeAutospacing="0" w:after="0" w:afterAutospacing="0"/>
            </w:pPr>
            <w:r w:rsidRPr="009D07F7">
              <w:lastRenderedPageBreak/>
              <w:t xml:space="preserve">Принято на заседании </w:t>
            </w:r>
          </w:p>
          <w:p w:rsidR="006D29EF" w:rsidRPr="009D07F7" w:rsidRDefault="006D29EF" w:rsidP="00B15C04">
            <w:pPr>
              <w:pStyle w:val="a3"/>
              <w:spacing w:before="0" w:beforeAutospacing="0" w:after="0" w:afterAutospacing="0"/>
            </w:pPr>
            <w:r w:rsidRPr="009D07F7">
              <w:t xml:space="preserve">Педагогического совета </w:t>
            </w:r>
          </w:p>
          <w:p w:rsidR="006D29EF" w:rsidRPr="009D07F7" w:rsidRDefault="006D29EF" w:rsidP="00B15C04">
            <w:pPr>
              <w:pStyle w:val="a3"/>
              <w:spacing w:before="0" w:beforeAutospacing="0" w:after="0" w:afterAutospacing="0"/>
            </w:pPr>
            <w:r w:rsidRPr="009D07F7">
              <w:t>МАОУ «СОШ №57 г. Улан-Удэ»</w:t>
            </w:r>
          </w:p>
          <w:p w:rsidR="006D29EF" w:rsidRPr="009D07F7" w:rsidRDefault="006D29EF" w:rsidP="003410F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9D07F7">
              <w:t>протокол №</w:t>
            </w:r>
            <w:r w:rsidR="003410F0">
              <w:t xml:space="preserve"> ___</w:t>
            </w:r>
            <w:r w:rsidRPr="009D07F7">
              <w:t xml:space="preserve">от </w:t>
            </w:r>
            <w:r w:rsidR="003410F0">
              <w:t>___________</w:t>
            </w:r>
            <w:r w:rsidRPr="009D07F7">
              <w:t>г.</w:t>
            </w:r>
          </w:p>
        </w:tc>
        <w:tc>
          <w:tcPr>
            <w:tcW w:w="4776" w:type="dxa"/>
          </w:tcPr>
          <w:p w:rsidR="006D29EF" w:rsidRPr="009D07F7" w:rsidRDefault="006D29EF" w:rsidP="00B15C04">
            <w:pPr>
              <w:pStyle w:val="a3"/>
              <w:spacing w:before="0" w:beforeAutospacing="0" w:after="0" w:afterAutospacing="0"/>
              <w:jc w:val="right"/>
            </w:pPr>
            <w:r w:rsidRPr="009D07F7">
              <w:t xml:space="preserve">Утверждаю </w:t>
            </w:r>
          </w:p>
          <w:p w:rsidR="006D29EF" w:rsidRPr="009D07F7" w:rsidRDefault="006D29EF" w:rsidP="00B15C04">
            <w:pPr>
              <w:pStyle w:val="a3"/>
              <w:spacing w:before="0" w:beforeAutospacing="0" w:after="0" w:afterAutospacing="0"/>
              <w:jc w:val="right"/>
            </w:pPr>
            <w:r w:rsidRPr="009D07F7">
              <w:t>Директор МАОУ «СОШ №57 г. Улан-Удэ» ____________ Г.Н.Жербанова</w:t>
            </w:r>
          </w:p>
          <w:p w:rsidR="006D29EF" w:rsidRPr="009D07F7" w:rsidRDefault="006D29EF" w:rsidP="00B15C0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</w:p>
        </w:tc>
      </w:tr>
    </w:tbl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3410F0" w:rsidRPr="00C624B1" w:rsidRDefault="003410F0" w:rsidP="003410F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Pr="009D07F7" w:rsidRDefault="006D29EF" w:rsidP="006D29EF">
      <w:pPr>
        <w:spacing w:before="0" w:line="360" w:lineRule="auto"/>
        <w:jc w:val="center"/>
        <w:rPr>
          <w:b/>
          <w:caps/>
        </w:rPr>
      </w:pPr>
      <w:r w:rsidRPr="009D07F7">
        <w:rPr>
          <w:b/>
          <w:caps/>
        </w:rPr>
        <w:t>П</w:t>
      </w:r>
      <w:r w:rsidR="003410F0">
        <w:rPr>
          <w:b/>
          <w:caps/>
        </w:rPr>
        <w:t xml:space="preserve">оложение </w:t>
      </w:r>
    </w:p>
    <w:p w:rsidR="00580E21" w:rsidRDefault="00022ECE" w:rsidP="00580E21">
      <w:pPr>
        <w:spacing w:before="0" w:line="360" w:lineRule="auto"/>
        <w:jc w:val="center"/>
        <w:rPr>
          <w:b/>
          <w:caps/>
        </w:rPr>
      </w:pPr>
      <w:r>
        <w:rPr>
          <w:b/>
          <w:caps/>
        </w:rPr>
        <w:t>о</w:t>
      </w:r>
      <w:r w:rsidR="00197842">
        <w:rPr>
          <w:b/>
          <w:caps/>
        </w:rPr>
        <w:t xml:space="preserve"> </w:t>
      </w:r>
      <w:r w:rsidR="0001523A">
        <w:rPr>
          <w:b/>
          <w:caps/>
        </w:rPr>
        <w:t xml:space="preserve">лагере </w:t>
      </w:r>
      <w:r w:rsidR="003315AF">
        <w:rPr>
          <w:b/>
          <w:caps/>
        </w:rPr>
        <w:t>дневного пребывания</w:t>
      </w:r>
      <w:r w:rsidR="0033347A">
        <w:rPr>
          <w:b/>
          <w:caps/>
        </w:rPr>
        <w:t xml:space="preserve"> и лагере труда и отдыха</w:t>
      </w:r>
    </w:p>
    <w:p w:rsidR="006D29EF" w:rsidRPr="009D07F7" w:rsidRDefault="006D29EF" w:rsidP="006D29EF">
      <w:pPr>
        <w:spacing w:before="0" w:line="360" w:lineRule="auto"/>
        <w:jc w:val="center"/>
        <w:rPr>
          <w:b/>
          <w:caps/>
        </w:rPr>
      </w:pPr>
      <w:r w:rsidRPr="009D07F7">
        <w:rPr>
          <w:b/>
          <w:caps/>
        </w:rPr>
        <w:t>МАОУ «Средняя общеобразовательная школа № 57 г. Улан-Удэ»</w:t>
      </w:r>
    </w:p>
    <w:p w:rsidR="006D29EF" w:rsidRDefault="006D29EF" w:rsidP="006D29EF">
      <w:pPr>
        <w:spacing w:before="0" w:line="360" w:lineRule="auto"/>
        <w:jc w:val="center"/>
        <w:rPr>
          <w:b/>
          <w:caps/>
        </w:rPr>
      </w:pPr>
    </w:p>
    <w:p w:rsidR="006D29EF" w:rsidRPr="00081B10" w:rsidRDefault="006D29EF" w:rsidP="006D29EF">
      <w:pPr>
        <w:jc w:val="center"/>
        <w:rPr>
          <w:b/>
        </w:rPr>
      </w:pPr>
      <w:r>
        <w:rPr>
          <w:b/>
        </w:rPr>
        <w:t>Версия 1</w:t>
      </w:r>
    </w:p>
    <w:p w:rsidR="006D29EF" w:rsidRPr="00081B10" w:rsidRDefault="006D29EF" w:rsidP="006D29EF">
      <w:pPr>
        <w:jc w:val="center"/>
        <w:rPr>
          <w:b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6D29EF" w:rsidRDefault="006D29EF" w:rsidP="006D29EF">
      <w:pPr>
        <w:jc w:val="center"/>
        <w:rPr>
          <w:b/>
          <w:caps/>
        </w:rPr>
      </w:pPr>
    </w:p>
    <w:p w:rsidR="00022ECE" w:rsidRDefault="00022ECE" w:rsidP="006D29EF">
      <w:pPr>
        <w:jc w:val="center"/>
        <w:rPr>
          <w:b/>
          <w:caps/>
        </w:rPr>
      </w:pPr>
    </w:p>
    <w:p w:rsidR="00022ECE" w:rsidRDefault="00022ECE" w:rsidP="006D29EF">
      <w:pPr>
        <w:jc w:val="center"/>
        <w:rPr>
          <w:b/>
          <w:caps/>
        </w:rPr>
      </w:pPr>
    </w:p>
    <w:p w:rsidR="00022ECE" w:rsidRDefault="00022ECE" w:rsidP="006D29EF">
      <w:pPr>
        <w:jc w:val="center"/>
        <w:rPr>
          <w:b/>
          <w:caps/>
        </w:rPr>
      </w:pPr>
    </w:p>
    <w:p w:rsidR="006D29EF" w:rsidRPr="00081B10" w:rsidRDefault="006D29EF" w:rsidP="006D29EF">
      <w:pPr>
        <w:jc w:val="center"/>
        <w:rPr>
          <w:b/>
        </w:rPr>
      </w:pPr>
      <w:r>
        <w:rPr>
          <w:b/>
        </w:rPr>
        <w:t>Улан-Удэ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rPr>
          <w:b/>
        </w:rPr>
        <w:br w:type="page"/>
      </w:r>
      <w:r w:rsidRPr="00D60BB6">
        <w:lastRenderedPageBreak/>
        <w:t>Дата введения в действие    «____»__________20</w:t>
      </w:r>
      <w:r w:rsidR="003410F0">
        <w:t>___</w:t>
      </w:r>
      <w:r w:rsidRPr="00D60BB6">
        <w:t xml:space="preserve"> г.,  </w:t>
      </w:r>
    </w:p>
    <w:p w:rsidR="006D29EF" w:rsidRPr="00D60BB6" w:rsidRDefault="006D29EF" w:rsidP="006D29EF">
      <w:pPr>
        <w:tabs>
          <w:tab w:val="left" w:pos="3195"/>
        </w:tabs>
        <w:ind w:firstLine="284"/>
      </w:pPr>
      <w:r>
        <w:t>П</w:t>
      </w:r>
      <w:r w:rsidRPr="00D60BB6">
        <w:t xml:space="preserve">риказ  по </w:t>
      </w:r>
      <w:r>
        <w:t>МАОУ «СОШ</w:t>
      </w:r>
      <w:r w:rsidRPr="00D60BB6">
        <w:t xml:space="preserve"> №</w:t>
      </w:r>
      <w:r>
        <w:t xml:space="preserve"> 57 г.Улан-Удэ»</w:t>
      </w:r>
      <w:r w:rsidRPr="00D60BB6">
        <w:t xml:space="preserve"> ______________</w:t>
      </w:r>
    </w:p>
    <w:p w:rsidR="006D29EF" w:rsidRDefault="006D29EF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1730B2" w:rsidRDefault="001730B2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Default="0033464D" w:rsidP="006D29EF">
      <w:pPr>
        <w:tabs>
          <w:tab w:val="left" w:pos="3195"/>
        </w:tabs>
        <w:ind w:firstLine="284"/>
      </w:pPr>
    </w:p>
    <w:p w:rsidR="0033464D" w:rsidRPr="002504B6" w:rsidRDefault="0033464D" w:rsidP="0033464D">
      <w:pPr>
        <w:pStyle w:val="ad"/>
        <w:ind w:left="142" w:firstLine="142"/>
        <w:rPr>
          <w:rFonts w:ascii="Times New Roman" w:hAnsi="Times New Roman"/>
          <w:sz w:val="24"/>
          <w:szCs w:val="24"/>
        </w:rPr>
      </w:pPr>
      <w:r w:rsidRPr="002504B6">
        <w:rPr>
          <w:rFonts w:ascii="Times New Roman" w:hAnsi="Times New Roman"/>
          <w:sz w:val="24"/>
          <w:szCs w:val="24"/>
        </w:rPr>
        <w:t xml:space="preserve">Настоящий документ является внутренним документом </w:t>
      </w:r>
      <w:r>
        <w:rPr>
          <w:rFonts w:ascii="Times New Roman" w:hAnsi="Times New Roman"/>
          <w:sz w:val="24"/>
          <w:szCs w:val="24"/>
        </w:rPr>
        <w:t>МА</w:t>
      </w:r>
      <w:r w:rsidRPr="002504B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СОШ № 57 г. Улан-Удэ</w:t>
      </w:r>
      <w:r w:rsidRPr="002504B6">
        <w:rPr>
          <w:rFonts w:ascii="Times New Roman" w:hAnsi="Times New Roman"/>
          <w:sz w:val="24"/>
          <w:szCs w:val="24"/>
        </w:rPr>
        <w:t>»</w:t>
      </w:r>
    </w:p>
    <w:p w:rsidR="002F45BE" w:rsidRDefault="006D29EF" w:rsidP="006D29EF">
      <w:pPr>
        <w:spacing w:before="0"/>
        <w:rPr>
          <w:b/>
        </w:rPr>
      </w:pPr>
      <w:r>
        <w:rPr>
          <w:b/>
        </w:rPr>
        <w:br w:type="page"/>
      </w:r>
    </w:p>
    <w:p w:rsidR="00A348FD" w:rsidRPr="00E14147" w:rsidRDefault="00580E21" w:rsidP="00CA11F4">
      <w:pPr>
        <w:pStyle w:val="14"/>
        <w:rPr>
          <w:b/>
          <w:sz w:val="18"/>
          <w:szCs w:val="28"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363C96">
        <w:rPr>
          <w:rFonts w:ascii="Times New Roman" w:hAnsi="Times New Roman" w:cs="Times New Roman"/>
          <w:b/>
        </w:rPr>
        <w:t xml:space="preserve"> Общие положения</w:t>
      </w:r>
    </w:p>
    <w:p w:rsidR="00E87A42" w:rsidRDefault="00E87A42" w:rsidP="00E87A42">
      <w:pPr>
        <w:ind w:firstLine="709"/>
        <w:jc w:val="both"/>
        <w:rPr>
          <w:rStyle w:val="FontStyle12"/>
          <w:b/>
        </w:rPr>
      </w:pPr>
    </w:p>
    <w:p w:rsidR="00A419CA" w:rsidRPr="00A419CA" w:rsidRDefault="00A419CA" w:rsidP="00A419CA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96" w:firstLine="709"/>
        <w:jc w:val="both"/>
        <w:rPr>
          <w:bCs/>
          <w:iCs/>
        </w:rPr>
      </w:pPr>
      <w:r w:rsidRPr="00A419CA">
        <w:rPr>
          <w:bCs/>
          <w:iCs/>
        </w:rPr>
        <w:t>1.</w:t>
      </w:r>
      <w:r>
        <w:rPr>
          <w:bCs/>
          <w:iCs/>
        </w:rPr>
        <w:t>1</w:t>
      </w:r>
      <w:r w:rsidRPr="00A419CA">
        <w:rPr>
          <w:bCs/>
          <w:iCs/>
        </w:rPr>
        <w:t>. Настоящее положение разработано в соответствии с Законом РФ «Об образовании», Типовым положением об общеобразовательном учреждении, Уставом и нормативно-локальными актами школы, государственными образовательными стандартами.</w:t>
      </w:r>
    </w:p>
    <w:p w:rsidR="00523AB2" w:rsidRDefault="00A419CA" w:rsidP="00A419CA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96" w:firstLine="709"/>
        <w:jc w:val="both"/>
        <w:rPr>
          <w:bCs/>
          <w:iCs/>
        </w:rPr>
      </w:pPr>
      <w:r>
        <w:rPr>
          <w:bCs/>
          <w:iCs/>
        </w:rPr>
        <w:t xml:space="preserve">1.2. </w:t>
      </w:r>
      <w:r w:rsidR="0001523A" w:rsidRPr="00A419CA">
        <w:rPr>
          <w:bCs/>
          <w:iCs/>
        </w:rPr>
        <w:t xml:space="preserve">Летний лагерь с дневным пребыванием </w:t>
      </w:r>
      <w:r w:rsidR="003315AF">
        <w:rPr>
          <w:bCs/>
          <w:iCs/>
        </w:rPr>
        <w:t xml:space="preserve">детей </w:t>
      </w:r>
      <w:r w:rsidR="0033347A">
        <w:rPr>
          <w:bCs/>
          <w:iCs/>
        </w:rPr>
        <w:t xml:space="preserve"> (ЛДП) </w:t>
      </w:r>
      <w:r w:rsidR="0001523A" w:rsidRPr="00A419CA">
        <w:rPr>
          <w:bCs/>
          <w:iCs/>
        </w:rPr>
        <w:t>организуется дл</w:t>
      </w:r>
      <w:r w:rsidRPr="00A419CA">
        <w:rPr>
          <w:bCs/>
          <w:iCs/>
        </w:rPr>
        <w:t xml:space="preserve">я обучающихся </w:t>
      </w:r>
      <w:r w:rsidR="003315AF">
        <w:rPr>
          <w:bCs/>
          <w:iCs/>
        </w:rPr>
        <w:t>1</w:t>
      </w:r>
      <w:r w:rsidRPr="00A419CA">
        <w:rPr>
          <w:bCs/>
          <w:iCs/>
        </w:rPr>
        <w:t>-</w:t>
      </w:r>
      <w:r w:rsidR="003315AF">
        <w:rPr>
          <w:bCs/>
          <w:iCs/>
        </w:rPr>
        <w:t>4</w:t>
      </w:r>
      <w:r w:rsidRPr="00A419CA">
        <w:rPr>
          <w:bCs/>
          <w:iCs/>
        </w:rPr>
        <w:t xml:space="preserve"> классов </w:t>
      </w:r>
      <w:r w:rsidR="0033347A">
        <w:rPr>
          <w:bCs/>
          <w:iCs/>
        </w:rPr>
        <w:t xml:space="preserve">и лагерь труда и отдыха (ЛТО) для обучающихся 5-8 классов школы.  </w:t>
      </w:r>
    </w:p>
    <w:p w:rsidR="004F7670" w:rsidRPr="00A419CA" w:rsidRDefault="00523AB2" w:rsidP="00A419CA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96" w:firstLine="709"/>
        <w:jc w:val="both"/>
        <w:rPr>
          <w:bCs/>
          <w:iCs/>
        </w:rPr>
      </w:pPr>
      <w:r>
        <w:rPr>
          <w:bCs/>
          <w:iCs/>
        </w:rPr>
        <w:t xml:space="preserve">1.3. ЛТО и ЛДП организуются </w:t>
      </w:r>
      <w:r w:rsidR="00A419CA" w:rsidRPr="00A419CA">
        <w:rPr>
          <w:bCs/>
          <w:iCs/>
        </w:rPr>
        <w:t xml:space="preserve">в целях </w:t>
      </w:r>
      <w:r w:rsidR="0001523A" w:rsidRPr="00A419CA">
        <w:rPr>
          <w:bCs/>
          <w:iCs/>
        </w:rPr>
        <w:t>сохранени</w:t>
      </w:r>
      <w:r w:rsidR="00A419CA" w:rsidRPr="00A419CA">
        <w:rPr>
          <w:bCs/>
          <w:iCs/>
        </w:rPr>
        <w:t>я</w:t>
      </w:r>
      <w:r w:rsidR="0001523A" w:rsidRPr="00A419CA">
        <w:rPr>
          <w:bCs/>
          <w:iCs/>
        </w:rPr>
        <w:t xml:space="preserve"> и </w:t>
      </w:r>
      <w:r w:rsidR="004F7670" w:rsidRPr="00A419CA">
        <w:rPr>
          <w:bCs/>
          <w:iCs/>
        </w:rPr>
        <w:t>укреплени</w:t>
      </w:r>
      <w:r w:rsidR="00A419CA" w:rsidRPr="00A419CA">
        <w:rPr>
          <w:bCs/>
          <w:iCs/>
        </w:rPr>
        <w:t>я</w:t>
      </w:r>
      <w:r w:rsidR="004F7670" w:rsidRPr="00A419CA">
        <w:rPr>
          <w:bCs/>
          <w:iCs/>
        </w:rPr>
        <w:t xml:space="preserve"> </w:t>
      </w:r>
      <w:r w:rsidR="0001523A" w:rsidRPr="00A419CA">
        <w:rPr>
          <w:bCs/>
          <w:iCs/>
        </w:rPr>
        <w:t>здоровья детей</w:t>
      </w:r>
      <w:r w:rsidR="00A419CA" w:rsidRPr="00A419CA">
        <w:rPr>
          <w:bCs/>
          <w:iCs/>
        </w:rPr>
        <w:t>, организации</w:t>
      </w:r>
      <w:r w:rsidR="0001523A" w:rsidRPr="00A419CA">
        <w:rPr>
          <w:bCs/>
          <w:iCs/>
        </w:rPr>
        <w:t xml:space="preserve"> </w:t>
      </w:r>
      <w:r w:rsidR="00A419CA" w:rsidRPr="00A419CA">
        <w:rPr>
          <w:bCs/>
          <w:iCs/>
        </w:rPr>
        <w:t xml:space="preserve">их </w:t>
      </w:r>
      <w:r w:rsidR="0001523A" w:rsidRPr="00A419CA">
        <w:rPr>
          <w:bCs/>
          <w:iCs/>
        </w:rPr>
        <w:t>разумного досуга в период летних каникул</w:t>
      </w:r>
      <w:r w:rsidR="00566BAF">
        <w:rPr>
          <w:bCs/>
          <w:iCs/>
        </w:rPr>
        <w:t>, развития творческого потенциала и создания условий для самореализации, практического применения навыков в общественно-полезной деятельности.</w:t>
      </w:r>
    </w:p>
    <w:p w:rsidR="00A419CA" w:rsidRPr="00A419CA" w:rsidRDefault="00523AB2" w:rsidP="00A419CA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96" w:firstLine="709"/>
        <w:jc w:val="both"/>
        <w:rPr>
          <w:bCs/>
          <w:iCs/>
        </w:rPr>
      </w:pPr>
      <w:r>
        <w:rPr>
          <w:bCs/>
          <w:iCs/>
        </w:rPr>
        <w:t>1.4</w:t>
      </w:r>
      <w:r w:rsidR="00A419CA" w:rsidRPr="00A419CA">
        <w:rPr>
          <w:bCs/>
          <w:iCs/>
        </w:rPr>
        <w:t xml:space="preserve">. Содержание, формы и методы работы лагеря </w:t>
      </w:r>
      <w:r>
        <w:rPr>
          <w:bCs/>
          <w:iCs/>
        </w:rPr>
        <w:t xml:space="preserve">дневного пребывания, лагеря </w:t>
      </w:r>
      <w:r w:rsidR="00A419CA" w:rsidRPr="00A419CA">
        <w:rPr>
          <w:bCs/>
          <w:iCs/>
        </w:rPr>
        <w:t>труда и отдыха определяются его педагогическим коллективом</w:t>
      </w:r>
      <w:r>
        <w:rPr>
          <w:bCs/>
          <w:iCs/>
        </w:rPr>
        <w:t>,</w:t>
      </w:r>
      <w:r w:rsidR="00A419CA" w:rsidRPr="00A419CA">
        <w:rPr>
          <w:bCs/>
          <w:iCs/>
        </w:rPr>
        <w:t xml:space="preserve"> исходя из принципов гуманности, демократизма, поощрения инициативы и самостоятельности </w:t>
      </w:r>
      <w:r>
        <w:rPr>
          <w:bCs/>
          <w:iCs/>
        </w:rPr>
        <w:t>об</w:t>
      </w:r>
      <w:r w:rsidR="00A419CA" w:rsidRPr="00A419CA">
        <w:rPr>
          <w:bCs/>
          <w:iCs/>
        </w:rPr>
        <w:t>уча</w:t>
      </w:r>
      <w:r>
        <w:rPr>
          <w:bCs/>
          <w:iCs/>
        </w:rPr>
        <w:t>ю</w:t>
      </w:r>
      <w:r w:rsidR="00A419CA" w:rsidRPr="00A419CA">
        <w:rPr>
          <w:bCs/>
          <w:iCs/>
        </w:rPr>
        <w:t>щихся, учета индивидуальных и возрастных особенностей детей.</w:t>
      </w:r>
    </w:p>
    <w:p w:rsidR="00F029B5" w:rsidRDefault="00F029B5" w:rsidP="00A419CA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96" w:firstLine="709"/>
        <w:jc w:val="both"/>
        <w:rPr>
          <w:b/>
          <w:bCs/>
        </w:rPr>
      </w:pPr>
    </w:p>
    <w:p w:rsidR="00022ECE" w:rsidRDefault="00F029B5" w:rsidP="00F029B5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96"/>
        <w:jc w:val="both"/>
        <w:rPr>
          <w:b/>
          <w:bCs/>
        </w:rPr>
      </w:pPr>
      <w:r w:rsidRPr="00A17FCB">
        <w:rPr>
          <w:b/>
          <w:bCs/>
        </w:rPr>
        <w:t xml:space="preserve">2 </w:t>
      </w:r>
      <w:r w:rsidR="00A419CA">
        <w:rPr>
          <w:b/>
          <w:bCs/>
        </w:rPr>
        <w:t>Организация деятельности лагеря</w:t>
      </w:r>
    </w:p>
    <w:p w:rsidR="00F029B5" w:rsidRDefault="00F029B5" w:rsidP="00F029B5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96"/>
        <w:jc w:val="both"/>
        <w:rPr>
          <w:bCs/>
          <w:iCs/>
        </w:rPr>
      </w:pPr>
    </w:p>
    <w:p w:rsidR="00A419CA" w:rsidRPr="00A17FCB" w:rsidRDefault="00A419CA" w:rsidP="00A419CA">
      <w:pPr>
        <w:spacing w:before="0"/>
        <w:ind w:firstLine="709"/>
        <w:jc w:val="both"/>
      </w:pPr>
      <w:r w:rsidRPr="00A17FCB">
        <w:t xml:space="preserve">2.1.Летний лагерь </w:t>
      </w:r>
      <w:r>
        <w:t>обу</w:t>
      </w:r>
      <w:r w:rsidRPr="00A17FCB">
        <w:t>ча</w:t>
      </w:r>
      <w:r>
        <w:t>ю</w:t>
      </w:r>
      <w:r w:rsidRPr="00A17FCB">
        <w:t>щихся М</w:t>
      </w:r>
      <w:r>
        <w:t>А</w:t>
      </w:r>
      <w:r w:rsidRPr="00A17FCB">
        <w:t>ОУ «</w:t>
      </w:r>
      <w:r>
        <w:t>Средняя общеобразовательная школа № 57 г. Улан-Удэ</w:t>
      </w:r>
      <w:r w:rsidRPr="00A17FCB">
        <w:t>» с дневным пребыванием открывается приказом директора на основании акта приемки лагеря.</w:t>
      </w:r>
    </w:p>
    <w:p w:rsidR="00A419CA" w:rsidRPr="00A17FCB" w:rsidRDefault="00A419CA" w:rsidP="00A419CA">
      <w:pPr>
        <w:spacing w:before="0"/>
        <w:ind w:firstLine="709"/>
        <w:jc w:val="both"/>
      </w:pPr>
      <w:r w:rsidRPr="00A17FCB">
        <w:t>2.2.Работа лагеря организуется в одну смену</w:t>
      </w:r>
      <w:r w:rsidR="00566BAF">
        <w:t xml:space="preserve"> на базе МАОУ «СОШ № 57 г. Улан-Удэ».</w:t>
      </w:r>
    </w:p>
    <w:p w:rsidR="00A419CA" w:rsidRDefault="00A419CA" w:rsidP="00A419CA">
      <w:pPr>
        <w:spacing w:before="0"/>
        <w:ind w:firstLine="709"/>
        <w:jc w:val="both"/>
      </w:pPr>
      <w:r w:rsidRPr="00A17FCB">
        <w:t>2.</w:t>
      </w:r>
      <w:r w:rsidR="003315AF">
        <w:t>3</w:t>
      </w:r>
      <w:r w:rsidRPr="00A17FCB">
        <w:t xml:space="preserve">. Лагерь </w:t>
      </w:r>
      <w:r w:rsidR="00523AB2">
        <w:t xml:space="preserve">дневного пребывания </w:t>
      </w:r>
      <w:r w:rsidRPr="00A17FCB">
        <w:t>работает в режиме 6-дневной рабочей недели.</w:t>
      </w:r>
      <w:r w:rsidR="00566BAF">
        <w:t xml:space="preserve"> Продолжительность смены лагеря составляет не менее 18 рабочих дней.</w:t>
      </w:r>
      <w:r w:rsidR="00566BAF" w:rsidRPr="00566BAF">
        <w:t xml:space="preserve"> </w:t>
      </w:r>
      <w:r w:rsidR="00566BAF">
        <w:t>Деятельность обучающихся во время проведения смены лагеря осуществляется в отрядах, наполняемость которых составляет не более 25 человек.</w:t>
      </w:r>
    </w:p>
    <w:p w:rsidR="00523AB2" w:rsidRPr="00A17FCB" w:rsidRDefault="00523AB2" w:rsidP="00523AB2">
      <w:pPr>
        <w:spacing w:before="0"/>
        <w:ind w:firstLine="709"/>
        <w:jc w:val="both"/>
      </w:pPr>
      <w:r>
        <w:t xml:space="preserve">2.4. </w:t>
      </w:r>
      <w:r w:rsidRPr="00A17FCB">
        <w:t xml:space="preserve">В составе лагеря </w:t>
      </w:r>
      <w:r>
        <w:t xml:space="preserve">труда и отдыха </w:t>
      </w:r>
      <w:r w:rsidRPr="00A17FCB">
        <w:t>работа</w:t>
      </w:r>
      <w:r>
        <w:t>е</w:t>
      </w:r>
      <w:r w:rsidRPr="00A17FCB">
        <w:t>т трудовая (экологическая) бригада. Комплектование трудовой (экологической) бригады производится с учетом:</w:t>
      </w:r>
    </w:p>
    <w:p w:rsidR="00523AB2" w:rsidRPr="00A17FCB" w:rsidRDefault="00523AB2" w:rsidP="00523AB2">
      <w:pPr>
        <w:pStyle w:val="af0"/>
        <w:numPr>
          <w:ilvl w:val="0"/>
          <w:numId w:val="29"/>
        </w:numPr>
        <w:spacing w:before="0"/>
        <w:ind w:left="0" w:firstLine="709"/>
        <w:jc w:val="both"/>
      </w:pPr>
      <w:r w:rsidRPr="00A17FCB">
        <w:t xml:space="preserve">пожеланий </w:t>
      </w:r>
      <w:r>
        <w:t>об</w:t>
      </w:r>
      <w:r w:rsidRPr="00A17FCB">
        <w:t>уча</w:t>
      </w:r>
      <w:r>
        <w:t>ю</w:t>
      </w:r>
      <w:r w:rsidRPr="00A17FCB">
        <w:t>щихся и их родителей (или законных представителей);</w:t>
      </w:r>
    </w:p>
    <w:p w:rsidR="00523AB2" w:rsidRPr="00A17FCB" w:rsidRDefault="00523AB2" w:rsidP="00523AB2">
      <w:pPr>
        <w:pStyle w:val="af0"/>
        <w:numPr>
          <w:ilvl w:val="0"/>
          <w:numId w:val="29"/>
        </w:numPr>
        <w:spacing w:before="0"/>
        <w:ind w:left="0" w:firstLine="709"/>
        <w:jc w:val="both"/>
      </w:pPr>
      <w:r w:rsidRPr="00A17FCB">
        <w:t xml:space="preserve">возраста и интересов </w:t>
      </w:r>
      <w:r>
        <w:t>об</w:t>
      </w:r>
      <w:r w:rsidRPr="00A17FCB">
        <w:t>уча</w:t>
      </w:r>
      <w:r>
        <w:t>ю</w:t>
      </w:r>
      <w:r w:rsidRPr="00A17FCB">
        <w:t>щихся;</w:t>
      </w:r>
    </w:p>
    <w:p w:rsidR="00523AB2" w:rsidRPr="00A17FCB" w:rsidRDefault="00523AB2" w:rsidP="00523AB2">
      <w:pPr>
        <w:pStyle w:val="af0"/>
        <w:numPr>
          <w:ilvl w:val="0"/>
          <w:numId w:val="29"/>
        </w:numPr>
        <w:spacing w:before="0"/>
        <w:ind w:left="0" w:firstLine="709"/>
        <w:jc w:val="both"/>
      </w:pPr>
      <w:r w:rsidRPr="00A17FCB">
        <w:t>санитарно-гигиенических норм и правил техники безопасности;</w:t>
      </w:r>
    </w:p>
    <w:p w:rsidR="00523AB2" w:rsidRPr="00A17FCB" w:rsidRDefault="00523AB2" w:rsidP="00523AB2">
      <w:pPr>
        <w:pStyle w:val="af0"/>
        <w:numPr>
          <w:ilvl w:val="0"/>
          <w:numId w:val="29"/>
        </w:numPr>
        <w:spacing w:before="0"/>
        <w:ind w:left="0" w:firstLine="709"/>
        <w:jc w:val="both"/>
      </w:pPr>
      <w:r w:rsidRPr="00A17FCB">
        <w:t>финансовых и кадровых возможностей.</w:t>
      </w:r>
    </w:p>
    <w:p w:rsidR="00523AB2" w:rsidRPr="00A17FCB" w:rsidRDefault="00A419CA" w:rsidP="00523AB2">
      <w:pPr>
        <w:spacing w:before="0"/>
        <w:ind w:firstLine="709"/>
        <w:jc w:val="both"/>
      </w:pPr>
      <w:r w:rsidRPr="00A17FCB">
        <w:t xml:space="preserve">2.5. Прием </w:t>
      </w:r>
      <w:r>
        <w:t>обучаю</w:t>
      </w:r>
      <w:r w:rsidRPr="00A17FCB">
        <w:t xml:space="preserve">щихся в лагерь осуществляется на основании заявления родителей (законных представителей) </w:t>
      </w:r>
      <w:r w:rsidR="003315AF">
        <w:t>об</w:t>
      </w:r>
      <w:r w:rsidRPr="00A17FCB">
        <w:t>уча</w:t>
      </w:r>
      <w:r w:rsidR="003315AF">
        <w:t>ю</w:t>
      </w:r>
      <w:r w:rsidRPr="00A17FCB">
        <w:t>щихся</w:t>
      </w:r>
      <w:r w:rsidR="00566BAF">
        <w:t xml:space="preserve"> на основании приказа по школе. Преимущество п</w:t>
      </w:r>
      <w:r w:rsidR="00523AB2">
        <w:t>р</w:t>
      </w:r>
      <w:r w:rsidR="00566BAF">
        <w:t>и зачислении в лагерь имеют дети – сироты, дети, лишившиеся попечения родителей, дети из многодетных, неполных, малообеспеченных семей, дети – инвалиды.</w:t>
      </w:r>
      <w:r w:rsidR="00523AB2">
        <w:t xml:space="preserve"> Запрещается привлекать к общественно-полезному труду обучающихся, имеющих значительное отклонение в состоянии здоровья.</w:t>
      </w:r>
    </w:p>
    <w:p w:rsidR="00A419CA" w:rsidRPr="00A17FCB" w:rsidRDefault="00A419CA" w:rsidP="00A419CA">
      <w:pPr>
        <w:spacing w:before="0"/>
        <w:ind w:firstLine="709"/>
        <w:jc w:val="both"/>
      </w:pPr>
      <w:r w:rsidRPr="00A17FCB">
        <w:t>2.6.Администрация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A419CA" w:rsidRDefault="00A419CA" w:rsidP="00A419CA">
      <w:pPr>
        <w:spacing w:before="0"/>
        <w:ind w:firstLine="709"/>
        <w:jc w:val="both"/>
      </w:pPr>
      <w:r w:rsidRPr="00A17FCB">
        <w:t>2.7.</w:t>
      </w:r>
      <w:r w:rsidR="003315AF">
        <w:t>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591CB4" w:rsidRDefault="003315AF" w:rsidP="00591CB4">
      <w:pPr>
        <w:ind w:firstLine="709"/>
        <w:jc w:val="both"/>
      </w:pPr>
      <w:r>
        <w:lastRenderedPageBreak/>
        <w:t xml:space="preserve">2.8. </w:t>
      </w:r>
      <w:r w:rsidR="00591CB4">
        <w:t>Педагогический и технический персонал лагеря набирается администрацией школы совместно с начальником лагеря из числа сотрудников школы и назначается приказом директора по школе.</w:t>
      </w:r>
    </w:p>
    <w:p w:rsidR="00523AB2" w:rsidRPr="00A17FCB" w:rsidRDefault="00523AB2" w:rsidP="00523AB2">
      <w:pPr>
        <w:ind w:firstLine="709"/>
        <w:jc w:val="both"/>
      </w:pPr>
      <w:r>
        <w:t xml:space="preserve">2.9. </w:t>
      </w:r>
      <w:r w:rsidRPr="00A17FCB">
        <w:t>На период функционирования лагеря назначается руководитель трудовой (экологической) бригады, деятельность которого определяется должностн</w:t>
      </w:r>
      <w:r w:rsidR="007466D7">
        <w:t>ой</w:t>
      </w:r>
      <w:r w:rsidRPr="00A17FCB">
        <w:t xml:space="preserve"> инструкци</w:t>
      </w:r>
      <w:r w:rsidR="007466D7">
        <w:t>ей</w:t>
      </w:r>
      <w:r w:rsidRPr="00A17FCB">
        <w:t>.</w:t>
      </w:r>
    </w:p>
    <w:p w:rsidR="00591CB4" w:rsidRDefault="007466D7" w:rsidP="00591CB4">
      <w:pPr>
        <w:ind w:firstLine="709"/>
        <w:jc w:val="both"/>
      </w:pPr>
      <w:r>
        <w:t xml:space="preserve">2.10. </w:t>
      </w:r>
      <w:r w:rsidR="00591CB4">
        <w:t xml:space="preserve">Обязанности, ответственность и права педагогов-воспитателей определяются должностной инструкцией. </w:t>
      </w:r>
      <w:r w:rsidR="00591CB4" w:rsidRPr="00A17FCB">
        <w:t>Каждый работник лагеря допускается к работе после прохождения медицинского осмотра с отметкой в санитарной книжке.</w:t>
      </w:r>
      <w:r w:rsidR="00591CB4">
        <w:t xml:space="preserve"> Работники лагеря несут личную ответственность за жизнь и здоровье детей в пределах возложенных на них обязанностей.</w:t>
      </w:r>
      <w:r w:rsidR="00591CB4" w:rsidRPr="00591CB4">
        <w:t xml:space="preserve"> </w:t>
      </w:r>
    </w:p>
    <w:p w:rsidR="00591CB4" w:rsidRDefault="00591CB4" w:rsidP="00591CB4">
      <w:pPr>
        <w:ind w:firstLine="709"/>
        <w:jc w:val="both"/>
      </w:pPr>
      <w:r>
        <w:t>2.</w:t>
      </w:r>
      <w:r w:rsidR="007466D7">
        <w:t>11</w:t>
      </w:r>
      <w:r>
        <w:t>. Набор вожатых осуществляется из числа обучающихся 7-8 классов в помощь воспитателям.</w:t>
      </w:r>
    </w:p>
    <w:p w:rsidR="00591CB4" w:rsidRPr="00A17FCB" w:rsidRDefault="00A419CA" w:rsidP="00591CB4">
      <w:pPr>
        <w:spacing w:before="0"/>
        <w:ind w:firstLine="709"/>
        <w:jc w:val="both"/>
      </w:pPr>
      <w:r w:rsidRPr="00A17FCB">
        <w:t>2.</w:t>
      </w:r>
      <w:r w:rsidR="007466D7">
        <w:t>12</w:t>
      </w:r>
      <w:r w:rsidRPr="00A17FCB">
        <w:t xml:space="preserve">. </w:t>
      </w:r>
      <w:r w:rsidR="00591CB4">
        <w:t>Коллектив лагеря самостоятельно определяет программу деятельности, распорядок дня.</w:t>
      </w:r>
    </w:p>
    <w:p w:rsidR="003315AF" w:rsidRPr="00A17FCB" w:rsidRDefault="007466D7" w:rsidP="00A419CA">
      <w:pPr>
        <w:spacing w:before="0"/>
        <w:ind w:firstLine="709"/>
        <w:jc w:val="both"/>
      </w:pPr>
      <w:r>
        <w:t>2.13</w:t>
      </w:r>
      <w:r w:rsidR="003315AF">
        <w:t>. Питание воспитанников организуется в столовой школы по согласованию с органами санэпиднадзора и Комитетом по образованию Администрации г. Улан-Удэ.</w:t>
      </w:r>
    </w:p>
    <w:p w:rsidR="00F029B5" w:rsidRDefault="00F029B5" w:rsidP="00A419CA">
      <w:pPr>
        <w:spacing w:before="0"/>
        <w:ind w:firstLine="709"/>
        <w:jc w:val="both"/>
        <w:rPr>
          <w:b/>
        </w:rPr>
      </w:pPr>
    </w:p>
    <w:p w:rsidR="00F029B5" w:rsidRDefault="0063275F" w:rsidP="00F029B5">
      <w:pPr>
        <w:spacing w:before="0"/>
        <w:rPr>
          <w:b/>
        </w:rPr>
      </w:pPr>
      <w:r>
        <w:rPr>
          <w:b/>
        </w:rPr>
        <w:t xml:space="preserve">3 </w:t>
      </w:r>
      <w:r w:rsidR="00A419CA">
        <w:rPr>
          <w:b/>
        </w:rPr>
        <w:t>Права и обязанности обучающихся, посещающих лагерь</w:t>
      </w:r>
      <w:r w:rsidR="00523AB2">
        <w:rPr>
          <w:b/>
        </w:rPr>
        <w:t xml:space="preserve"> дневного пребывания, лагерь </w:t>
      </w:r>
      <w:r w:rsidR="00A419CA">
        <w:rPr>
          <w:b/>
        </w:rPr>
        <w:t xml:space="preserve"> труда и отдыха</w:t>
      </w:r>
    </w:p>
    <w:p w:rsidR="00F029B5" w:rsidRDefault="00F029B5" w:rsidP="0063275F">
      <w:pPr>
        <w:spacing w:before="0"/>
        <w:rPr>
          <w:b/>
        </w:rPr>
      </w:pPr>
    </w:p>
    <w:p w:rsidR="00A419CA" w:rsidRPr="00A17FCB" w:rsidRDefault="0063275F" w:rsidP="00A419CA">
      <w:pPr>
        <w:ind w:firstLine="709"/>
      </w:pPr>
      <w:r w:rsidRPr="00A17FCB">
        <w:t>3.1</w:t>
      </w:r>
      <w:r w:rsidR="00A419CA" w:rsidRPr="00A17FCB">
        <w:t xml:space="preserve">. </w:t>
      </w:r>
      <w:r w:rsidR="00591CB4">
        <w:t>Обучающиеся</w:t>
      </w:r>
      <w:r w:rsidR="00A419CA" w:rsidRPr="00A17FCB">
        <w:t xml:space="preserve"> летнего лагеря имеют право:</w:t>
      </w:r>
    </w:p>
    <w:p w:rsidR="00A419CA" w:rsidRPr="00A17FCB" w:rsidRDefault="00A419CA" w:rsidP="00A419CA">
      <w:pPr>
        <w:numPr>
          <w:ilvl w:val="0"/>
          <w:numId w:val="28"/>
        </w:numPr>
        <w:tabs>
          <w:tab w:val="clear" w:pos="720"/>
          <w:tab w:val="num" w:pos="-5387"/>
        </w:tabs>
        <w:spacing w:before="0"/>
        <w:ind w:left="0" w:firstLine="709"/>
        <w:jc w:val="both"/>
      </w:pPr>
      <w:r w:rsidRPr="00A17FCB">
        <w:t>на временное прекращение посещения лагеря по болезни;</w:t>
      </w:r>
    </w:p>
    <w:p w:rsidR="00A419CA" w:rsidRPr="00A17FCB" w:rsidRDefault="00A419CA" w:rsidP="00A419CA">
      <w:pPr>
        <w:numPr>
          <w:ilvl w:val="0"/>
          <w:numId w:val="28"/>
        </w:numPr>
        <w:tabs>
          <w:tab w:val="clear" w:pos="720"/>
          <w:tab w:val="num" w:pos="-5387"/>
        </w:tabs>
        <w:spacing w:before="0"/>
        <w:ind w:left="0" w:firstLine="709"/>
        <w:jc w:val="both"/>
      </w:pPr>
      <w:r w:rsidRPr="00A17FCB">
        <w:t>на свободное участие в запланированных досуговых мероприятиях;</w:t>
      </w:r>
    </w:p>
    <w:p w:rsidR="00A419CA" w:rsidRPr="00A17FCB" w:rsidRDefault="00A419CA" w:rsidP="00A419CA">
      <w:pPr>
        <w:numPr>
          <w:ilvl w:val="0"/>
          <w:numId w:val="28"/>
        </w:numPr>
        <w:tabs>
          <w:tab w:val="clear" w:pos="720"/>
          <w:tab w:val="num" w:pos="-5387"/>
        </w:tabs>
        <w:spacing w:before="0"/>
        <w:ind w:left="0" w:firstLine="709"/>
        <w:jc w:val="both"/>
      </w:pPr>
      <w:r w:rsidRPr="00A17FCB">
        <w:t xml:space="preserve">на участие в самоуправлении </w:t>
      </w:r>
      <w:r w:rsidR="0006439C">
        <w:t>отряда</w:t>
      </w:r>
      <w:r w:rsidRPr="00A17FCB">
        <w:t>.</w:t>
      </w:r>
    </w:p>
    <w:p w:rsidR="00A419CA" w:rsidRPr="00A17FCB" w:rsidRDefault="00A419CA" w:rsidP="00A419CA">
      <w:pPr>
        <w:ind w:firstLine="709"/>
      </w:pPr>
      <w:r w:rsidRPr="00A17FCB">
        <w:t xml:space="preserve">3.2. </w:t>
      </w:r>
      <w:r w:rsidR="00566BAF">
        <w:t>Обуч</w:t>
      </w:r>
      <w:r w:rsidRPr="00A17FCB">
        <w:t>а</w:t>
      </w:r>
      <w:r w:rsidR="00566BAF">
        <w:t>ю</w:t>
      </w:r>
      <w:r w:rsidRPr="00A17FCB">
        <w:t>щиеся обязаны</w:t>
      </w:r>
      <w:r w:rsidRPr="00FC00F7">
        <w:rPr>
          <w:b/>
          <w:bCs/>
        </w:rPr>
        <w:t>:</w:t>
      </w:r>
    </w:p>
    <w:p w:rsidR="00A419CA" w:rsidRPr="00A17FCB" w:rsidRDefault="00A419CA" w:rsidP="00A419CA">
      <w:pPr>
        <w:numPr>
          <w:ilvl w:val="0"/>
          <w:numId w:val="28"/>
        </w:numPr>
        <w:tabs>
          <w:tab w:val="clear" w:pos="720"/>
          <w:tab w:val="num" w:pos="-5387"/>
        </w:tabs>
        <w:spacing w:before="0"/>
        <w:ind w:left="0" w:firstLine="709"/>
        <w:jc w:val="both"/>
      </w:pPr>
      <w:r w:rsidRPr="00A17FCB"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A419CA" w:rsidRPr="00A17FCB" w:rsidRDefault="00A419CA" w:rsidP="00A419CA">
      <w:pPr>
        <w:numPr>
          <w:ilvl w:val="0"/>
          <w:numId w:val="28"/>
        </w:numPr>
        <w:tabs>
          <w:tab w:val="clear" w:pos="720"/>
          <w:tab w:val="num" w:pos="-5387"/>
        </w:tabs>
        <w:spacing w:before="0"/>
        <w:ind w:left="0" w:firstLine="709"/>
      </w:pPr>
      <w:r w:rsidRPr="00A17FCB">
        <w:t>бережно относиться к используемому имуществу;</w:t>
      </w:r>
    </w:p>
    <w:p w:rsidR="00A419CA" w:rsidRPr="00A17FCB" w:rsidRDefault="00A419CA" w:rsidP="00A419CA">
      <w:pPr>
        <w:numPr>
          <w:ilvl w:val="0"/>
          <w:numId w:val="28"/>
        </w:numPr>
        <w:tabs>
          <w:tab w:val="clear" w:pos="720"/>
          <w:tab w:val="num" w:pos="-5387"/>
        </w:tabs>
        <w:spacing w:before="0"/>
        <w:ind w:left="0" w:firstLine="709"/>
      </w:pPr>
      <w:r w:rsidRPr="00A17FCB">
        <w:t>выполнять законные требования администрации и работников лагеря.</w:t>
      </w:r>
    </w:p>
    <w:p w:rsidR="0063275F" w:rsidRDefault="0063275F" w:rsidP="00A419CA">
      <w:pPr>
        <w:spacing w:before="0"/>
        <w:ind w:firstLine="709"/>
        <w:jc w:val="both"/>
      </w:pPr>
    </w:p>
    <w:p w:rsidR="0063275F" w:rsidRDefault="0063275F" w:rsidP="00A419CA">
      <w:pPr>
        <w:spacing w:before="0"/>
        <w:jc w:val="both"/>
        <w:rPr>
          <w:b/>
          <w:bCs/>
        </w:rPr>
      </w:pPr>
      <w:r w:rsidRPr="00A17FCB">
        <w:rPr>
          <w:b/>
          <w:bCs/>
        </w:rPr>
        <w:t>4</w:t>
      </w:r>
      <w:r>
        <w:rPr>
          <w:b/>
          <w:bCs/>
        </w:rPr>
        <w:t xml:space="preserve"> </w:t>
      </w:r>
      <w:r w:rsidRPr="00A17FCB">
        <w:rPr>
          <w:b/>
          <w:bCs/>
        </w:rPr>
        <w:t xml:space="preserve"> </w:t>
      </w:r>
      <w:r w:rsidR="00A419CA">
        <w:rPr>
          <w:b/>
          <w:bCs/>
        </w:rPr>
        <w:t>Охрана жизни и здоровья детей в лагере</w:t>
      </w:r>
      <w:r w:rsidR="007466D7">
        <w:rPr>
          <w:b/>
          <w:bCs/>
        </w:rPr>
        <w:t xml:space="preserve"> дневного пребывания и лагере</w:t>
      </w:r>
      <w:r w:rsidR="00A419CA">
        <w:rPr>
          <w:b/>
          <w:bCs/>
        </w:rPr>
        <w:t xml:space="preserve"> труда и отдыха</w:t>
      </w:r>
    </w:p>
    <w:p w:rsidR="0063275F" w:rsidRDefault="0063275F" w:rsidP="0063275F">
      <w:pPr>
        <w:spacing w:before="0"/>
        <w:ind w:firstLine="709"/>
        <w:jc w:val="both"/>
      </w:pPr>
    </w:p>
    <w:p w:rsidR="0006439C" w:rsidRPr="00A17FCB" w:rsidRDefault="0006439C" w:rsidP="0006439C">
      <w:pPr>
        <w:ind w:firstLine="709"/>
        <w:jc w:val="both"/>
      </w:pPr>
      <w:r w:rsidRPr="00A17FCB">
        <w:t>4.1.</w:t>
      </w:r>
      <w:r w:rsidR="00566BAF">
        <w:t xml:space="preserve"> Н</w:t>
      </w:r>
      <w:r w:rsidR="003315AF">
        <w:t xml:space="preserve">ачальник лагеря, </w:t>
      </w:r>
      <w:r w:rsidR="00591CB4">
        <w:t>педагоги-воспитатели</w:t>
      </w:r>
      <w:r w:rsidR="003315AF">
        <w:t xml:space="preserve"> несут</w:t>
      </w:r>
      <w:r w:rsidRPr="00A17FCB">
        <w:t xml:space="preserve"> ответственность за безопасность жизни и здоровья детей</w:t>
      </w:r>
      <w:r w:rsidR="003315AF">
        <w:t xml:space="preserve"> во время их пребывания </w:t>
      </w:r>
      <w:r w:rsidRPr="00A17FCB">
        <w:t>в лагере.</w:t>
      </w:r>
    </w:p>
    <w:p w:rsidR="003315AF" w:rsidRDefault="0006439C" w:rsidP="0006439C">
      <w:pPr>
        <w:ind w:firstLine="709"/>
        <w:jc w:val="both"/>
      </w:pPr>
      <w:r w:rsidRPr="00A17FCB">
        <w:t xml:space="preserve">4.2. </w:t>
      </w:r>
      <w:r w:rsidR="003315AF">
        <w:t xml:space="preserve">Начальник лагеря проводит инструктаж </w:t>
      </w:r>
      <w:r>
        <w:t>обу</w:t>
      </w:r>
      <w:r w:rsidRPr="00A17FCB">
        <w:t>ча</w:t>
      </w:r>
      <w:r>
        <w:t>ю</w:t>
      </w:r>
      <w:r w:rsidRPr="00A17FCB">
        <w:t>щихся по правилам техники безопасности</w:t>
      </w:r>
      <w:r w:rsidR="003315AF">
        <w:t xml:space="preserve"> сотрудников, воспитатели – детей, под личную подпись инструктируемых.</w:t>
      </w:r>
    </w:p>
    <w:p w:rsidR="007466D7" w:rsidRDefault="007466D7" w:rsidP="0006439C">
      <w:pPr>
        <w:ind w:firstLine="709"/>
        <w:jc w:val="both"/>
      </w:pPr>
      <w:r w:rsidRPr="00A17FCB">
        <w:t xml:space="preserve">Руководитель трудовой (экологической) бригады обязан ежедневно проводить инструктаж </w:t>
      </w:r>
      <w:r>
        <w:t>об</w:t>
      </w:r>
      <w:r w:rsidRPr="00A17FCB">
        <w:t>уча</w:t>
      </w:r>
      <w:r>
        <w:t>ю</w:t>
      </w:r>
      <w:r w:rsidRPr="00A17FCB">
        <w:t>щихся по правилам техники безопасности при выполнении различных видов работ.</w:t>
      </w:r>
    </w:p>
    <w:p w:rsidR="0006439C" w:rsidRPr="00A17FCB" w:rsidRDefault="0006439C" w:rsidP="0006439C">
      <w:pPr>
        <w:ind w:firstLine="709"/>
        <w:jc w:val="both"/>
      </w:pPr>
      <w:r w:rsidRPr="00A17FCB">
        <w:t xml:space="preserve">4.3. </w:t>
      </w:r>
      <w:r w:rsidR="00E26958">
        <w:t xml:space="preserve">Педагогические работники, работающие в лагере, и </w:t>
      </w:r>
      <w:r w:rsidRPr="00A17FCB">
        <w:t xml:space="preserve"> </w:t>
      </w:r>
      <w:r>
        <w:t>об</w:t>
      </w:r>
      <w:r w:rsidRPr="00A17FCB">
        <w:t>уча</w:t>
      </w:r>
      <w:r>
        <w:t>ю</w:t>
      </w:r>
      <w:r w:rsidRPr="00A17FCB">
        <w:t>щиеся обязаны строго соблюдать дисциплину, выполнять правила внутренн</w:t>
      </w:r>
      <w:r w:rsidR="00523AB2">
        <w:t xml:space="preserve">его распорядка, режим дня, план </w:t>
      </w:r>
      <w:r w:rsidRPr="00A17FCB">
        <w:t xml:space="preserve">работы. Не допускается уход </w:t>
      </w:r>
      <w:r>
        <w:t>об</w:t>
      </w:r>
      <w:r w:rsidRPr="00A17FCB">
        <w:t>уча</w:t>
      </w:r>
      <w:r>
        <w:t>ю</w:t>
      </w:r>
      <w:r w:rsidRPr="00A17FCB">
        <w:t xml:space="preserve">щегося с территории лагеря без разрешения </w:t>
      </w:r>
      <w:r w:rsidR="00E26958">
        <w:t>воспитателей и начальника лагеря.</w:t>
      </w:r>
    </w:p>
    <w:p w:rsidR="00E26958" w:rsidRDefault="0006439C" w:rsidP="0006439C">
      <w:pPr>
        <w:ind w:firstLine="709"/>
        <w:jc w:val="both"/>
      </w:pPr>
      <w:r w:rsidRPr="00A17FCB">
        <w:lastRenderedPageBreak/>
        <w:t>4.4.</w:t>
      </w:r>
      <w:r w:rsidR="00E26958">
        <w:t xml:space="preserve"> В лагере действует план эвакуации на случай пожара и чрезвычайных ситуаций.</w:t>
      </w:r>
    </w:p>
    <w:p w:rsidR="0006439C" w:rsidRDefault="00E26958" w:rsidP="0006439C">
      <w:pPr>
        <w:ind w:firstLine="709"/>
        <w:jc w:val="both"/>
      </w:pPr>
      <w:r>
        <w:t>4.5. Организация питания осуществляется на основе  примерных норм питания. За качество пит</w:t>
      </w:r>
      <w:r w:rsidR="00832F7A">
        <w:t>ания несет ответственность браке</w:t>
      </w:r>
      <w:r>
        <w:t>ражная комиссия, утвержденная директором на время работы лагеря.</w:t>
      </w:r>
    </w:p>
    <w:p w:rsidR="00E26958" w:rsidRDefault="00E26958" w:rsidP="0006439C">
      <w:pPr>
        <w:ind w:firstLine="709"/>
        <w:jc w:val="both"/>
      </w:pPr>
      <w:r>
        <w:t>4.6. Организация походов и экскурсий производится на основании соответствующих инструкций директора школы.</w:t>
      </w:r>
    </w:p>
    <w:p w:rsidR="00E26958" w:rsidRDefault="00E26958" w:rsidP="0006439C">
      <w:pPr>
        <w:ind w:firstLine="709"/>
        <w:jc w:val="both"/>
      </w:pPr>
    </w:p>
    <w:p w:rsidR="0006439C" w:rsidRDefault="00832F7A" w:rsidP="0006439C">
      <w:pPr>
        <w:ind w:firstLine="709"/>
        <w:jc w:val="both"/>
        <w:rPr>
          <w:b/>
        </w:rPr>
      </w:pPr>
      <w:r w:rsidRPr="00832F7A">
        <w:rPr>
          <w:b/>
        </w:rPr>
        <w:t>5 Финансово-хозяйственная деятельность</w:t>
      </w:r>
    </w:p>
    <w:p w:rsidR="00832F7A" w:rsidRPr="00832F7A" w:rsidRDefault="00832F7A" w:rsidP="0006439C">
      <w:pPr>
        <w:ind w:firstLine="709"/>
        <w:jc w:val="both"/>
        <w:rPr>
          <w:b/>
        </w:rPr>
      </w:pPr>
    </w:p>
    <w:p w:rsidR="00832F7A" w:rsidRDefault="007466D7" w:rsidP="0006439C">
      <w:pPr>
        <w:ind w:firstLine="709"/>
        <w:jc w:val="both"/>
      </w:pPr>
      <w:r>
        <w:t xml:space="preserve">5.1. </w:t>
      </w:r>
      <w:r w:rsidR="00832F7A">
        <w:t>Финансово-хозяйственная деятельность в лагере осуществляется в соответствии с утвержденной сметой. Порядок ведения бухгалтерского учета и отчетности в лагере регулируется бухгалтерией Комитета по образованию Администрации г. Улан-Удэ.</w:t>
      </w:r>
    </w:p>
    <w:p w:rsidR="007466D7" w:rsidRDefault="007466D7" w:rsidP="0006439C">
      <w:pPr>
        <w:ind w:firstLine="709"/>
        <w:jc w:val="both"/>
      </w:pPr>
      <w:r>
        <w:t>5.2. Познавательно- развлекательные выезды осуществляются за счет родительской финансовой поддержки.</w:t>
      </w:r>
    </w:p>
    <w:p w:rsidR="007466D7" w:rsidRPr="00A17FCB" w:rsidRDefault="007466D7" w:rsidP="0006439C">
      <w:pPr>
        <w:ind w:firstLine="709"/>
        <w:jc w:val="both"/>
      </w:pPr>
      <w:r>
        <w:t>5.3. Ответственность за финансовую деятельность лагеря, за сохранность имущества и инвентаря несут ответственный за организацию летнего отдыха, начальник лагеря и педагоги.</w:t>
      </w:r>
    </w:p>
    <w:p w:rsidR="00E35997" w:rsidRDefault="00E35997">
      <w:pPr>
        <w:spacing w:before="0"/>
        <w:rPr>
          <w:b/>
        </w:rPr>
      </w:pPr>
      <w:r>
        <w:rPr>
          <w:b/>
        </w:rPr>
        <w:br w:type="page"/>
      </w:r>
    </w:p>
    <w:p w:rsidR="002275E1" w:rsidRPr="00963799" w:rsidRDefault="00003526" w:rsidP="002275E1">
      <w:pPr>
        <w:spacing w:before="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6</w:t>
      </w:r>
      <w:r w:rsidR="0068045F">
        <w:rPr>
          <w:b/>
        </w:rPr>
        <w:t xml:space="preserve"> </w:t>
      </w:r>
      <w:r w:rsidR="002275E1" w:rsidRPr="00963799">
        <w:rPr>
          <w:b/>
        </w:rPr>
        <w:t>Лист регистрации изменений</w:t>
      </w:r>
    </w:p>
    <w:p w:rsidR="002275E1" w:rsidRPr="00DD4ABD" w:rsidRDefault="002275E1" w:rsidP="002275E1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275E1" w:rsidRPr="00EF038D" w:rsidTr="00C75F7B">
        <w:trPr>
          <w:cantSplit/>
          <w:trHeight w:val="420"/>
        </w:trPr>
        <w:tc>
          <w:tcPr>
            <w:tcW w:w="104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</w:t>
            </w:r>
          </w:p>
          <w:p w:rsidR="002275E1" w:rsidRPr="00EF038D" w:rsidRDefault="002275E1" w:rsidP="00C75F7B">
            <w:pPr>
              <w:jc w:val="center"/>
            </w:pPr>
            <w:r w:rsidRPr="00EF038D">
              <w:t>измене</w:t>
            </w:r>
            <w:r w:rsidRPr="00EF038D">
              <w:softHyphen/>
              <w:t>ния</w:t>
            </w:r>
          </w:p>
        </w:tc>
        <w:tc>
          <w:tcPr>
            <w:tcW w:w="2835" w:type="dxa"/>
            <w:gridSpan w:val="3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Номера листов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Основание для внесения изменений</w:t>
            </w:r>
          </w:p>
        </w:tc>
        <w:tc>
          <w:tcPr>
            <w:tcW w:w="1134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Подпись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pStyle w:val="a7"/>
              <w:jc w:val="center"/>
            </w:pPr>
            <w:r w:rsidRPr="00EF038D">
              <w:t>Расшифровка подписи</w:t>
            </w:r>
          </w:p>
        </w:tc>
        <w:tc>
          <w:tcPr>
            <w:tcW w:w="1276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  <w:p w:rsidR="002275E1" w:rsidRPr="00EF038D" w:rsidRDefault="002275E1" w:rsidP="00C75F7B">
            <w:pPr>
              <w:jc w:val="center"/>
            </w:pPr>
            <w:r w:rsidRPr="00EF038D">
              <w:t>Дата</w:t>
            </w:r>
          </w:p>
        </w:tc>
        <w:tc>
          <w:tcPr>
            <w:tcW w:w="1060" w:type="dxa"/>
            <w:vMerge w:val="restart"/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Дата введения изменения</w:t>
            </w:r>
          </w:p>
        </w:tc>
      </w:tr>
      <w:tr w:rsidR="002275E1" w:rsidRPr="00EF038D" w:rsidTr="00C75F7B">
        <w:trPr>
          <w:cantSplit/>
          <w:trHeight w:val="420"/>
        </w:trPr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>
              <w:t>заменен</w:t>
            </w:r>
            <w:r w:rsidRPr="00EF038D">
              <w:t>ных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новых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  <w:r w:rsidRPr="00EF038D">
              <w:t>аннулированных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275E1" w:rsidRPr="00EF038D" w:rsidRDefault="002275E1" w:rsidP="00C75F7B">
            <w:pPr>
              <w:jc w:val="center"/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RPr="00EF038D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EF038D" w:rsidRDefault="002275E1" w:rsidP="00C75F7B">
            <w:pPr>
              <w:rPr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RPr="001A78F8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Pr="001A78F8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  <w:tr w:rsidR="002275E1" w:rsidTr="00C75F7B">
        <w:trPr>
          <w:cantSplit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E1" w:rsidRDefault="002275E1" w:rsidP="00C75F7B">
            <w:pPr>
              <w:rPr>
                <w:sz w:val="20"/>
                <w:szCs w:val="20"/>
                <w:u w:val="single"/>
              </w:rPr>
            </w:pPr>
          </w:p>
        </w:tc>
      </w:tr>
    </w:tbl>
    <w:p w:rsidR="002275E1" w:rsidRDefault="002275E1" w:rsidP="002275E1"/>
    <w:sectPr w:rsidR="002275E1" w:rsidSect="006D29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4C" w:rsidRDefault="0033314C" w:rsidP="006D29EF">
      <w:pPr>
        <w:spacing w:before="0"/>
      </w:pPr>
      <w:r>
        <w:separator/>
      </w:r>
    </w:p>
  </w:endnote>
  <w:endnote w:type="continuationSeparator" w:id="0">
    <w:p w:rsidR="0033314C" w:rsidRDefault="0033314C" w:rsidP="006D29E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shd w:val="clear" w:color="auto" w:fill="D9D9D9"/>
        </w:tcPr>
        <w:p w:rsidR="006D29EF" w:rsidRPr="002F15CC" w:rsidRDefault="006D29EF" w:rsidP="004F7670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4F7670">
            <w:rPr>
              <w:b/>
              <w:i/>
              <w:sz w:val="28"/>
              <w:szCs w:val="28"/>
            </w:rPr>
            <w:t>5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6EAF">
            <w:rPr>
              <w:rStyle w:val="ab"/>
              <w:bCs/>
              <w:i/>
              <w:noProof/>
              <w:sz w:val="20"/>
              <w:szCs w:val="20"/>
            </w:rPr>
            <w:t>4</w:t>
          </w:r>
          <w:r w:rsidR="0088488F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6EAF">
            <w:rPr>
              <w:rStyle w:val="ab"/>
              <w:bCs/>
              <w:i/>
              <w:noProof/>
              <w:sz w:val="20"/>
              <w:szCs w:val="20"/>
            </w:rPr>
            <w:t>7</w:t>
          </w:r>
          <w:r w:rsidR="0088488F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43"/>
      <w:gridCol w:w="7037"/>
      <w:gridCol w:w="1443"/>
    </w:tblGrid>
    <w:tr w:rsidR="006D29EF" w:rsidRPr="00347736" w:rsidTr="00B15C04">
      <w:trPr>
        <w:trHeight w:val="313"/>
      </w:trPr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rPr>
              <w:b/>
              <w:bCs/>
              <w:i/>
            </w:rPr>
          </w:pPr>
          <w:r w:rsidRPr="002F15CC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1</w:t>
          </w:r>
        </w:p>
      </w:tc>
      <w:tc>
        <w:tcPr>
          <w:tcW w:w="7037" w:type="dxa"/>
          <w:shd w:val="clear" w:color="auto" w:fill="D9D9D9"/>
        </w:tcPr>
        <w:p w:rsidR="006D29EF" w:rsidRPr="002F15CC" w:rsidRDefault="006D29EF" w:rsidP="004F7670">
          <w:pPr>
            <w:pStyle w:val="a7"/>
            <w:jc w:val="center"/>
            <w:rPr>
              <w:b/>
              <w:i/>
              <w:sz w:val="28"/>
              <w:szCs w:val="28"/>
            </w:rPr>
          </w:pPr>
          <w:r w:rsidRPr="002F15CC">
            <w:rPr>
              <w:b/>
              <w:i/>
              <w:sz w:val="28"/>
              <w:szCs w:val="28"/>
            </w:rPr>
            <w:t>201</w:t>
          </w:r>
          <w:r w:rsidR="004F7670">
            <w:rPr>
              <w:b/>
              <w:i/>
              <w:sz w:val="28"/>
              <w:szCs w:val="28"/>
            </w:rPr>
            <w:t>5</w:t>
          </w:r>
          <w:r w:rsidRPr="002F15CC">
            <w:rPr>
              <w:b/>
              <w:i/>
              <w:sz w:val="28"/>
              <w:szCs w:val="28"/>
            </w:rPr>
            <w:t>г.</w:t>
          </w:r>
        </w:p>
      </w:tc>
      <w:tc>
        <w:tcPr>
          <w:tcW w:w="1443" w:type="dxa"/>
          <w:shd w:val="clear" w:color="auto" w:fill="D9D9D9"/>
        </w:tcPr>
        <w:p w:rsidR="006D29EF" w:rsidRPr="002F15CC" w:rsidRDefault="006D29EF" w:rsidP="00B15C04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2F15CC">
            <w:rPr>
              <w:bCs/>
              <w:i/>
              <w:sz w:val="20"/>
              <w:szCs w:val="20"/>
            </w:rPr>
            <w:t xml:space="preserve">Стр. </w: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PAGE </w:instrTex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6EAF">
            <w:rPr>
              <w:rStyle w:val="ab"/>
              <w:bCs/>
              <w:i/>
              <w:noProof/>
              <w:sz w:val="20"/>
              <w:szCs w:val="20"/>
            </w:rPr>
            <w:t>1</w:t>
          </w:r>
          <w:r w:rsidR="0088488F" w:rsidRPr="002F15CC">
            <w:rPr>
              <w:rStyle w:val="ab"/>
              <w:i/>
              <w:sz w:val="20"/>
              <w:szCs w:val="20"/>
            </w:rPr>
            <w:fldChar w:fldCharType="end"/>
          </w:r>
          <w:r w:rsidRPr="002F15CC">
            <w:rPr>
              <w:bCs/>
              <w:i/>
              <w:sz w:val="20"/>
              <w:szCs w:val="20"/>
            </w:rPr>
            <w:t xml:space="preserve"> из </w: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begin"/>
          </w:r>
          <w:r w:rsidRPr="002F15CC">
            <w:rPr>
              <w:rStyle w:val="ab"/>
              <w:bCs/>
              <w:i/>
              <w:sz w:val="20"/>
              <w:szCs w:val="20"/>
            </w:rPr>
            <w:instrText xml:space="preserve"> NUMPAGES </w:instrText>
          </w:r>
          <w:r w:rsidR="0088488F" w:rsidRPr="0088488F">
            <w:rPr>
              <w:rStyle w:val="ab"/>
              <w:bCs/>
              <w:i/>
              <w:sz w:val="20"/>
              <w:szCs w:val="20"/>
            </w:rPr>
            <w:fldChar w:fldCharType="separate"/>
          </w:r>
          <w:r w:rsidR="00F46EAF">
            <w:rPr>
              <w:rStyle w:val="ab"/>
              <w:bCs/>
              <w:i/>
              <w:noProof/>
              <w:sz w:val="20"/>
              <w:szCs w:val="20"/>
            </w:rPr>
            <w:t>7</w:t>
          </w:r>
          <w:r w:rsidR="0088488F" w:rsidRPr="002F15CC">
            <w:rPr>
              <w:rStyle w:val="ab"/>
              <w:i/>
              <w:sz w:val="20"/>
              <w:szCs w:val="20"/>
            </w:rPr>
            <w:fldChar w:fldCharType="end"/>
          </w:r>
        </w:p>
      </w:tc>
    </w:tr>
  </w:tbl>
  <w:p w:rsidR="006D29EF" w:rsidRDefault="006D29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4C" w:rsidRDefault="0033314C" w:rsidP="006D29EF">
      <w:pPr>
        <w:spacing w:before="0"/>
      </w:pPr>
      <w:r>
        <w:separator/>
      </w:r>
    </w:p>
  </w:footnote>
  <w:footnote w:type="continuationSeparator" w:id="0">
    <w:p w:rsidR="0033314C" w:rsidRDefault="0033314C" w:rsidP="006D29E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662"/>
      <w:gridCol w:w="1418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133350</wp:posOffset>
                </wp:positionV>
                <wp:extent cx="1104900" cy="847725"/>
                <wp:effectExtent l="0" t="0" r="0" b="9525"/>
                <wp:wrapThrough wrapText="bothSides">
                  <wp:wrapPolygon edited="0">
                    <wp:start x="0" y="0"/>
                    <wp:lineTo x="0" y="19901"/>
                    <wp:lineTo x="9683" y="21357"/>
                    <wp:lineTo x="11545" y="21357"/>
                    <wp:lineTo x="17131" y="21357"/>
                    <wp:lineTo x="21228" y="18930"/>
                    <wp:lineTo x="21228" y="485"/>
                    <wp:lineTo x="19738" y="0"/>
                    <wp:lineTo x="745" y="0"/>
                    <wp:lineTo x="0" y="0"/>
                  </wp:wrapPolygon>
                </wp:wrapThrough>
                <wp:docPr id="3" name="Рисунок 3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6D29EF" w:rsidRPr="00B34D17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Pr="00B34D17">
            <w:rPr>
              <w:b/>
            </w:rPr>
            <w:t>»</w:t>
          </w:r>
        </w:p>
      </w:tc>
    </w:tr>
    <w:tr w:rsidR="006D29EF" w:rsidRPr="00F477D3" w:rsidTr="00755192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662" w:type="dxa"/>
        </w:tcPr>
        <w:p w:rsidR="000258B3" w:rsidRPr="002E2426" w:rsidRDefault="00695B0C" w:rsidP="000258B3">
          <w:pPr>
            <w:ind w:firstLine="34"/>
            <w:jc w:val="center"/>
            <w:rPr>
              <w:b/>
            </w:rPr>
          </w:pPr>
          <w:r>
            <w:rPr>
              <w:b/>
            </w:rPr>
            <w:t xml:space="preserve">Положение </w:t>
          </w:r>
          <w:r w:rsidR="001071C7">
            <w:rPr>
              <w:b/>
            </w:rPr>
            <w:t xml:space="preserve">о </w:t>
          </w:r>
          <w:r w:rsidR="0001523A">
            <w:rPr>
              <w:b/>
            </w:rPr>
            <w:t xml:space="preserve">лагере </w:t>
          </w:r>
          <w:r w:rsidR="003315AF">
            <w:rPr>
              <w:b/>
            </w:rPr>
            <w:t>дневного пребывания</w:t>
          </w:r>
          <w:r w:rsidR="000258B3">
            <w:rPr>
              <w:b/>
            </w:rPr>
            <w:t xml:space="preserve"> и лагере труда и отдыха</w:t>
          </w:r>
        </w:p>
      </w:tc>
      <w:tc>
        <w:tcPr>
          <w:tcW w:w="1418" w:type="dxa"/>
          <w:vMerge w:val="restart"/>
        </w:tcPr>
        <w:p w:rsidR="006D29EF" w:rsidRPr="00B34D17" w:rsidRDefault="006D29EF" w:rsidP="003410F0">
          <w:pPr>
            <w:rPr>
              <w:b/>
            </w:rPr>
          </w:pPr>
        </w:p>
      </w:tc>
    </w:tr>
    <w:tr w:rsidR="006D29EF" w:rsidRPr="00F477D3" w:rsidTr="00755192">
      <w:trPr>
        <w:trHeight w:val="915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662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418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843"/>
      <w:gridCol w:w="6521"/>
      <w:gridCol w:w="1559"/>
    </w:tblGrid>
    <w:tr w:rsidR="006D29EF" w:rsidRPr="00F477D3" w:rsidTr="00B15C04">
      <w:trPr>
        <w:trHeight w:val="268"/>
      </w:trPr>
      <w:tc>
        <w:tcPr>
          <w:tcW w:w="1843" w:type="dxa"/>
          <w:vMerge w:val="restart"/>
        </w:tcPr>
        <w:p w:rsidR="006D29EF" w:rsidRPr="00F477D3" w:rsidRDefault="003410F0" w:rsidP="00B15C04">
          <w:pPr>
            <w:jc w:val="center"/>
            <w:rPr>
              <w:b/>
              <w:noProof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-891540</wp:posOffset>
                </wp:positionV>
                <wp:extent cx="1009650" cy="847725"/>
                <wp:effectExtent l="0" t="0" r="0" b="9525"/>
                <wp:wrapThrough wrapText="bothSides">
                  <wp:wrapPolygon edited="0">
                    <wp:start x="0" y="0"/>
                    <wp:lineTo x="0" y="19416"/>
                    <wp:lineTo x="3260" y="21357"/>
                    <wp:lineTo x="9374" y="21357"/>
                    <wp:lineTo x="11819" y="21357"/>
                    <wp:lineTo x="17117" y="21357"/>
                    <wp:lineTo x="21192" y="18930"/>
                    <wp:lineTo x="21192" y="485"/>
                    <wp:lineTo x="19562" y="0"/>
                    <wp:lineTo x="815" y="0"/>
                    <wp:lineTo x="0" y="0"/>
                  </wp:wrapPolygon>
                </wp:wrapThrough>
                <wp:docPr id="4" name="Рисунок 4" descr="http://uuschool57.ru/content/images/ger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uuschool57.ru/content/images/gerb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  <w:gridSpan w:val="2"/>
        </w:tcPr>
        <w:p w:rsidR="006D29EF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Администрация г. Улан-Удэ</w:t>
          </w:r>
        </w:p>
        <w:p w:rsidR="006D29EF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 xml:space="preserve">Комитет </w:t>
          </w:r>
          <w:r w:rsidR="006071E5">
            <w:rPr>
              <w:b/>
            </w:rPr>
            <w:t>по образованию</w:t>
          </w:r>
        </w:p>
        <w:p w:rsidR="006D29EF" w:rsidRPr="00B34D17" w:rsidRDefault="006D29EF" w:rsidP="00B15C04">
          <w:pPr>
            <w:spacing w:before="0"/>
            <w:jc w:val="center"/>
            <w:rPr>
              <w:b/>
            </w:rPr>
          </w:pPr>
          <w:r>
            <w:rPr>
              <w:b/>
            </w:rPr>
            <w:t>МАОУ «Средняя общеобразовательная школа № 57 г.Улан-Удэ</w:t>
          </w:r>
          <w:r w:rsidRPr="00B34D17">
            <w:rPr>
              <w:b/>
            </w:rPr>
            <w:t>»</w:t>
          </w:r>
        </w:p>
      </w:tc>
    </w:tr>
    <w:tr w:rsidR="006D29EF" w:rsidRPr="00F477D3" w:rsidTr="00C357FC">
      <w:trPr>
        <w:trHeight w:val="300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noProof/>
              <w:sz w:val="20"/>
              <w:szCs w:val="20"/>
            </w:rPr>
          </w:pPr>
        </w:p>
      </w:tc>
      <w:tc>
        <w:tcPr>
          <w:tcW w:w="6521" w:type="dxa"/>
        </w:tcPr>
        <w:p w:rsidR="006D29EF" w:rsidRPr="002E2426" w:rsidRDefault="00C357FC" w:rsidP="003315AF">
          <w:pPr>
            <w:jc w:val="center"/>
            <w:rPr>
              <w:b/>
            </w:rPr>
          </w:pPr>
          <w:r>
            <w:rPr>
              <w:b/>
            </w:rPr>
            <w:t>Положение о</w:t>
          </w:r>
          <w:r w:rsidR="00022ECE">
            <w:rPr>
              <w:b/>
            </w:rPr>
            <w:t xml:space="preserve"> </w:t>
          </w:r>
          <w:r w:rsidR="0001523A">
            <w:rPr>
              <w:b/>
            </w:rPr>
            <w:t xml:space="preserve">лагере </w:t>
          </w:r>
          <w:r w:rsidR="003315AF">
            <w:rPr>
              <w:b/>
            </w:rPr>
            <w:t>дневного пребывания</w:t>
          </w:r>
          <w:r w:rsidR="0033347A">
            <w:rPr>
              <w:b/>
            </w:rPr>
            <w:t xml:space="preserve"> и лагере труда и отдыха</w:t>
          </w:r>
        </w:p>
      </w:tc>
      <w:tc>
        <w:tcPr>
          <w:tcW w:w="1559" w:type="dxa"/>
          <w:vMerge w:val="restart"/>
        </w:tcPr>
        <w:p w:rsidR="006D29EF" w:rsidRPr="00B34D17" w:rsidRDefault="006D29EF" w:rsidP="00B15C04">
          <w:pPr>
            <w:jc w:val="center"/>
            <w:rPr>
              <w:b/>
            </w:rPr>
          </w:pPr>
        </w:p>
      </w:tc>
    </w:tr>
    <w:tr w:rsidR="006D29EF" w:rsidRPr="00F477D3" w:rsidTr="00C357FC">
      <w:trPr>
        <w:trHeight w:val="291"/>
      </w:trPr>
      <w:tc>
        <w:tcPr>
          <w:tcW w:w="1843" w:type="dxa"/>
          <w:vMerge/>
        </w:tcPr>
        <w:p w:rsidR="006D29EF" w:rsidRPr="00F477D3" w:rsidRDefault="006D29EF" w:rsidP="00B15C0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6521" w:type="dxa"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Merge/>
        </w:tcPr>
        <w:p w:rsidR="006D29EF" w:rsidRPr="004B4685" w:rsidRDefault="006D29EF" w:rsidP="00B15C04">
          <w:pPr>
            <w:jc w:val="center"/>
            <w:rPr>
              <w:b/>
              <w:sz w:val="20"/>
              <w:szCs w:val="20"/>
            </w:rPr>
          </w:pPr>
        </w:p>
      </w:tc>
    </w:tr>
  </w:tbl>
  <w:p w:rsidR="006D29EF" w:rsidRDefault="006D29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4126D4DA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103E7E"/>
    <w:multiLevelType w:val="multilevel"/>
    <w:tmpl w:val="4B2A1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E87B98"/>
    <w:multiLevelType w:val="multilevel"/>
    <w:tmpl w:val="8B02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719FF"/>
    <w:multiLevelType w:val="hybridMultilevel"/>
    <w:tmpl w:val="EB1E6658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6953AF"/>
    <w:multiLevelType w:val="hybridMultilevel"/>
    <w:tmpl w:val="597453BC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83BB6"/>
    <w:multiLevelType w:val="multilevel"/>
    <w:tmpl w:val="F4D65F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1180758"/>
    <w:multiLevelType w:val="hybridMultilevel"/>
    <w:tmpl w:val="E73681D2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72E8D"/>
    <w:multiLevelType w:val="hybridMultilevel"/>
    <w:tmpl w:val="2368A4B4"/>
    <w:lvl w:ilvl="0" w:tplc="576C440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AA2352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7124BE5"/>
    <w:multiLevelType w:val="hybridMultilevel"/>
    <w:tmpl w:val="A20AD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4C28"/>
    <w:multiLevelType w:val="multilevel"/>
    <w:tmpl w:val="BAFC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C0D8D"/>
    <w:multiLevelType w:val="multilevel"/>
    <w:tmpl w:val="086A46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>
    <w:nsid w:val="20B27A0B"/>
    <w:multiLevelType w:val="hybridMultilevel"/>
    <w:tmpl w:val="8BA8220C"/>
    <w:lvl w:ilvl="0" w:tplc="576C4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733F00"/>
    <w:multiLevelType w:val="hybridMultilevel"/>
    <w:tmpl w:val="29A03F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311ACF"/>
    <w:multiLevelType w:val="multilevel"/>
    <w:tmpl w:val="47087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D1D7E0C"/>
    <w:multiLevelType w:val="hybridMultilevel"/>
    <w:tmpl w:val="E2B28348"/>
    <w:lvl w:ilvl="0" w:tplc="A3488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846C32"/>
    <w:multiLevelType w:val="hybridMultilevel"/>
    <w:tmpl w:val="42342212"/>
    <w:lvl w:ilvl="0" w:tplc="A3488D2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A3488D20">
      <w:start w:val="1"/>
      <w:numFmt w:val="bullet"/>
      <w:lvlText w:val=""/>
      <w:lvlJc w:val="left"/>
      <w:pPr>
        <w:ind w:left="2479" w:hanging="105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FEA718D"/>
    <w:multiLevelType w:val="multilevel"/>
    <w:tmpl w:val="8722B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F1B339E"/>
    <w:multiLevelType w:val="hybridMultilevel"/>
    <w:tmpl w:val="D176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A10907"/>
    <w:multiLevelType w:val="multilevel"/>
    <w:tmpl w:val="E90E712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C2785"/>
    <w:multiLevelType w:val="multilevel"/>
    <w:tmpl w:val="1076E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DDE7279"/>
    <w:multiLevelType w:val="multilevel"/>
    <w:tmpl w:val="5EBA74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3E65F7F"/>
    <w:multiLevelType w:val="hybridMultilevel"/>
    <w:tmpl w:val="8B8CF42C"/>
    <w:lvl w:ilvl="0" w:tplc="A4049EE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574199F"/>
    <w:multiLevelType w:val="multilevel"/>
    <w:tmpl w:val="5F221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8464FDD"/>
    <w:multiLevelType w:val="multilevel"/>
    <w:tmpl w:val="482AD9C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029" w:hanging="13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273255B"/>
    <w:multiLevelType w:val="hybridMultilevel"/>
    <w:tmpl w:val="3B6AC030"/>
    <w:lvl w:ilvl="0" w:tplc="576C4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D7F69"/>
    <w:multiLevelType w:val="hybridMultilevel"/>
    <w:tmpl w:val="46E8B188"/>
    <w:lvl w:ilvl="0" w:tplc="576C44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43438E7"/>
    <w:multiLevelType w:val="multilevel"/>
    <w:tmpl w:val="5EE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A5040F"/>
    <w:multiLevelType w:val="multilevel"/>
    <w:tmpl w:val="CD500B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5CC75ED"/>
    <w:multiLevelType w:val="hybridMultilevel"/>
    <w:tmpl w:val="B23C4C46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1D5D81"/>
    <w:multiLevelType w:val="hybridMultilevel"/>
    <w:tmpl w:val="AB0A1980"/>
    <w:lvl w:ilvl="0" w:tplc="A3488D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28"/>
  </w:num>
  <w:num w:numId="5">
    <w:abstractNumId w:val="9"/>
  </w:num>
  <w:num w:numId="6">
    <w:abstractNumId w:val="13"/>
  </w:num>
  <w:num w:numId="7">
    <w:abstractNumId w:val="11"/>
  </w:num>
  <w:num w:numId="8">
    <w:abstractNumId w:val="17"/>
  </w:num>
  <w:num w:numId="9">
    <w:abstractNumId w:val="20"/>
  </w:num>
  <w:num w:numId="10">
    <w:abstractNumId w:val="21"/>
  </w:num>
  <w:num w:numId="11">
    <w:abstractNumId w:val="25"/>
  </w:num>
  <w:num w:numId="12">
    <w:abstractNumId w:val="4"/>
  </w:num>
  <w:num w:numId="13">
    <w:abstractNumId w:val="12"/>
  </w:num>
  <w:num w:numId="14">
    <w:abstractNumId w:val="29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</w:num>
  <w:num w:numId="18">
    <w:abstractNumId w:val="6"/>
  </w:num>
  <w:num w:numId="19">
    <w:abstractNumId w:val="2"/>
  </w:num>
  <w:num w:numId="20">
    <w:abstractNumId w:val="7"/>
  </w:num>
  <w:num w:numId="21">
    <w:abstractNumId w:val="23"/>
  </w:num>
  <w:num w:numId="22">
    <w:abstractNumId w:val="30"/>
  </w:num>
  <w:num w:numId="23">
    <w:abstractNumId w:val="22"/>
  </w:num>
  <w:num w:numId="24">
    <w:abstractNumId w:val="16"/>
  </w:num>
  <w:num w:numId="25">
    <w:abstractNumId w:val="10"/>
  </w:num>
  <w:num w:numId="26">
    <w:abstractNumId w:val="27"/>
  </w:num>
  <w:num w:numId="27">
    <w:abstractNumId w:val="3"/>
  </w:num>
  <w:num w:numId="28">
    <w:abstractNumId w:val="19"/>
  </w:num>
  <w:num w:numId="2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3A12DB"/>
    <w:rsid w:val="00003526"/>
    <w:rsid w:val="00005F62"/>
    <w:rsid w:val="00013742"/>
    <w:rsid w:val="0001523A"/>
    <w:rsid w:val="00022ECE"/>
    <w:rsid w:val="000258B3"/>
    <w:rsid w:val="0003075F"/>
    <w:rsid w:val="00044ADD"/>
    <w:rsid w:val="0006439C"/>
    <w:rsid w:val="000973D9"/>
    <w:rsid w:val="000C477E"/>
    <w:rsid w:val="000D620F"/>
    <w:rsid w:val="000F4FA7"/>
    <w:rsid w:val="0010571A"/>
    <w:rsid w:val="001071C7"/>
    <w:rsid w:val="00107CEC"/>
    <w:rsid w:val="00122983"/>
    <w:rsid w:val="001730B2"/>
    <w:rsid w:val="001850DE"/>
    <w:rsid w:val="00197842"/>
    <w:rsid w:val="001B39E4"/>
    <w:rsid w:val="001B5E72"/>
    <w:rsid w:val="001D13D8"/>
    <w:rsid w:val="00203DD1"/>
    <w:rsid w:val="002275E1"/>
    <w:rsid w:val="002A30A9"/>
    <w:rsid w:val="002D1BDC"/>
    <w:rsid w:val="002E2426"/>
    <w:rsid w:val="002F45BE"/>
    <w:rsid w:val="0031315A"/>
    <w:rsid w:val="003145B1"/>
    <w:rsid w:val="003315AF"/>
    <w:rsid w:val="0033314C"/>
    <w:rsid w:val="0033347A"/>
    <w:rsid w:val="0033464D"/>
    <w:rsid w:val="003410F0"/>
    <w:rsid w:val="00344A5B"/>
    <w:rsid w:val="00356AD0"/>
    <w:rsid w:val="00363C96"/>
    <w:rsid w:val="00365E14"/>
    <w:rsid w:val="003A12DB"/>
    <w:rsid w:val="003B261D"/>
    <w:rsid w:val="00411102"/>
    <w:rsid w:val="00426074"/>
    <w:rsid w:val="0045309E"/>
    <w:rsid w:val="004767B9"/>
    <w:rsid w:val="004817E8"/>
    <w:rsid w:val="00484D36"/>
    <w:rsid w:val="00487767"/>
    <w:rsid w:val="00491DB6"/>
    <w:rsid w:val="004D04F9"/>
    <w:rsid w:val="004E77AC"/>
    <w:rsid w:val="004F7670"/>
    <w:rsid w:val="0050493F"/>
    <w:rsid w:val="00523AB2"/>
    <w:rsid w:val="00565BC7"/>
    <w:rsid w:val="00566BAF"/>
    <w:rsid w:val="00580E21"/>
    <w:rsid w:val="00591CB4"/>
    <w:rsid w:val="005A12A7"/>
    <w:rsid w:val="005C4778"/>
    <w:rsid w:val="005D6593"/>
    <w:rsid w:val="005F2676"/>
    <w:rsid w:val="006071E5"/>
    <w:rsid w:val="0063275F"/>
    <w:rsid w:val="00637F01"/>
    <w:rsid w:val="00664DF6"/>
    <w:rsid w:val="00671623"/>
    <w:rsid w:val="0068045F"/>
    <w:rsid w:val="00695B0C"/>
    <w:rsid w:val="006D29EF"/>
    <w:rsid w:val="006D5237"/>
    <w:rsid w:val="006E2187"/>
    <w:rsid w:val="006F09CA"/>
    <w:rsid w:val="006F25AC"/>
    <w:rsid w:val="007229AB"/>
    <w:rsid w:val="007315D8"/>
    <w:rsid w:val="00741355"/>
    <w:rsid w:val="007466D7"/>
    <w:rsid w:val="00755192"/>
    <w:rsid w:val="0078278F"/>
    <w:rsid w:val="0082079C"/>
    <w:rsid w:val="00821655"/>
    <w:rsid w:val="008250F1"/>
    <w:rsid w:val="0082666C"/>
    <w:rsid w:val="008303E6"/>
    <w:rsid w:val="00832402"/>
    <w:rsid w:val="00832F7A"/>
    <w:rsid w:val="00851D98"/>
    <w:rsid w:val="008613C4"/>
    <w:rsid w:val="008723AF"/>
    <w:rsid w:val="0087623E"/>
    <w:rsid w:val="0088488F"/>
    <w:rsid w:val="0089038C"/>
    <w:rsid w:val="008A1D75"/>
    <w:rsid w:val="008E5B70"/>
    <w:rsid w:val="00916B28"/>
    <w:rsid w:val="00963799"/>
    <w:rsid w:val="0096592F"/>
    <w:rsid w:val="00985E11"/>
    <w:rsid w:val="009C7CFD"/>
    <w:rsid w:val="00A13395"/>
    <w:rsid w:val="00A348FD"/>
    <w:rsid w:val="00A36981"/>
    <w:rsid w:val="00A419CA"/>
    <w:rsid w:val="00A45C48"/>
    <w:rsid w:val="00A54B22"/>
    <w:rsid w:val="00A71E66"/>
    <w:rsid w:val="00A73828"/>
    <w:rsid w:val="00AD174C"/>
    <w:rsid w:val="00AF2F15"/>
    <w:rsid w:val="00B04A00"/>
    <w:rsid w:val="00B27E80"/>
    <w:rsid w:val="00B95EDF"/>
    <w:rsid w:val="00BB6784"/>
    <w:rsid w:val="00BC46E7"/>
    <w:rsid w:val="00C06911"/>
    <w:rsid w:val="00C357FC"/>
    <w:rsid w:val="00C64554"/>
    <w:rsid w:val="00C84F18"/>
    <w:rsid w:val="00CA11F4"/>
    <w:rsid w:val="00CA283A"/>
    <w:rsid w:val="00CB45D9"/>
    <w:rsid w:val="00CD78DC"/>
    <w:rsid w:val="00D20B48"/>
    <w:rsid w:val="00D3657C"/>
    <w:rsid w:val="00D5101D"/>
    <w:rsid w:val="00D57202"/>
    <w:rsid w:val="00D64C1A"/>
    <w:rsid w:val="00D65014"/>
    <w:rsid w:val="00DC3A3B"/>
    <w:rsid w:val="00DC7180"/>
    <w:rsid w:val="00DD3CD2"/>
    <w:rsid w:val="00E20D6C"/>
    <w:rsid w:val="00E2210D"/>
    <w:rsid w:val="00E26958"/>
    <w:rsid w:val="00E35997"/>
    <w:rsid w:val="00E36655"/>
    <w:rsid w:val="00E53BF8"/>
    <w:rsid w:val="00E85F74"/>
    <w:rsid w:val="00E87A42"/>
    <w:rsid w:val="00E92219"/>
    <w:rsid w:val="00EB2964"/>
    <w:rsid w:val="00F029B5"/>
    <w:rsid w:val="00F1247F"/>
    <w:rsid w:val="00F362B9"/>
    <w:rsid w:val="00F42575"/>
    <w:rsid w:val="00F46EAF"/>
    <w:rsid w:val="00F9083B"/>
    <w:rsid w:val="00FA24E2"/>
    <w:rsid w:val="00FD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DB"/>
    <w:pPr>
      <w:spacing w:before="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755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51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3410F0"/>
    <w:pPr>
      <w:keepNext/>
      <w:widowControl w:val="0"/>
      <w:autoSpaceDE w:val="0"/>
      <w:autoSpaceDN w:val="0"/>
      <w:adjustRightInd w:val="0"/>
      <w:spacing w:before="0"/>
      <w:jc w:val="both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2DB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99"/>
    <w:qFormat/>
    <w:rsid w:val="003A12DB"/>
    <w:rPr>
      <w:rFonts w:ascii="Times New Roman" w:hAnsi="Times New Roman" w:cs="Times New Roman"/>
      <w:b/>
      <w:bCs/>
    </w:rPr>
  </w:style>
  <w:style w:type="character" w:customStyle="1" w:styleId="st1">
    <w:name w:val="st1"/>
    <w:basedOn w:val="a0"/>
    <w:uiPriority w:val="99"/>
    <w:rsid w:val="00044AD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29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9E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9EF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EF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rsid w:val="006D29EF"/>
  </w:style>
  <w:style w:type="character" w:customStyle="1" w:styleId="FontStyle12">
    <w:name w:val="Font Style12"/>
    <w:uiPriority w:val="99"/>
    <w:rsid w:val="00963799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410F0"/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c">
    <w:name w:val="Основной текст с отступом Знак"/>
    <w:link w:val="ad"/>
    <w:locked/>
    <w:rsid w:val="003410F0"/>
    <w:rPr>
      <w:sz w:val="28"/>
    </w:rPr>
  </w:style>
  <w:style w:type="paragraph" w:styleId="ad">
    <w:name w:val="Body Text Indent"/>
    <w:basedOn w:val="a"/>
    <w:link w:val="ac"/>
    <w:rsid w:val="003410F0"/>
    <w:pPr>
      <w:widowControl w:val="0"/>
      <w:autoSpaceDE w:val="0"/>
      <w:autoSpaceDN w:val="0"/>
      <w:adjustRightInd w:val="0"/>
      <w:spacing w:before="0"/>
      <w:ind w:firstLine="720"/>
      <w:jc w:val="both"/>
    </w:pPr>
    <w:rPr>
      <w:rFonts w:ascii="Calibri" w:eastAsia="Calibri" w:hAnsi="Calibri"/>
      <w:sz w:val="28"/>
      <w:szCs w:val="20"/>
      <w:lang w:eastAsia="ko-KR"/>
    </w:rPr>
  </w:style>
  <w:style w:type="character" w:customStyle="1" w:styleId="11">
    <w:name w:val="Основной текст с отступом Знак1"/>
    <w:basedOn w:val="a0"/>
    <w:uiPriority w:val="99"/>
    <w:semiHidden/>
    <w:rsid w:val="003410F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link w:val="af"/>
    <w:semiHidden/>
    <w:locked/>
    <w:rsid w:val="003410F0"/>
    <w:rPr>
      <w:rFonts w:ascii="Courier New" w:hAnsi="Courier New"/>
    </w:rPr>
  </w:style>
  <w:style w:type="paragraph" w:styleId="af">
    <w:name w:val="Plain Text"/>
    <w:basedOn w:val="a"/>
    <w:link w:val="ae"/>
    <w:semiHidden/>
    <w:rsid w:val="003410F0"/>
    <w:pPr>
      <w:spacing w:before="0"/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12">
    <w:name w:val="Текст Знак1"/>
    <w:basedOn w:val="a0"/>
    <w:uiPriority w:val="99"/>
    <w:semiHidden/>
    <w:rsid w:val="003410F0"/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341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rsid w:val="003410F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rsid w:val="003410F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3410F0"/>
    <w:pPr>
      <w:widowControl w:val="0"/>
      <w:autoSpaceDE w:val="0"/>
      <w:autoSpaceDN w:val="0"/>
      <w:adjustRightInd w:val="0"/>
      <w:spacing w:before="0"/>
    </w:pPr>
  </w:style>
  <w:style w:type="paragraph" w:styleId="af0">
    <w:name w:val="List Paragraph"/>
    <w:basedOn w:val="a"/>
    <w:uiPriority w:val="99"/>
    <w:qFormat/>
    <w:rsid w:val="00CD78DC"/>
    <w:pPr>
      <w:ind w:left="720"/>
      <w:contextualSpacing/>
    </w:pPr>
  </w:style>
  <w:style w:type="character" w:styleId="af1">
    <w:name w:val="Hyperlink"/>
    <w:basedOn w:val="a0"/>
    <w:rsid w:val="00363C96"/>
    <w:rPr>
      <w:color w:val="0000FF"/>
      <w:u w:val="single"/>
    </w:rPr>
  </w:style>
  <w:style w:type="character" w:customStyle="1" w:styleId="af2">
    <w:name w:val="Название Знак"/>
    <w:basedOn w:val="a0"/>
    <w:link w:val="af3"/>
    <w:locked/>
    <w:rsid w:val="00363C96"/>
    <w:rPr>
      <w:b/>
      <w:bCs/>
      <w:sz w:val="28"/>
      <w:szCs w:val="24"/>
    </w:rPr>
  </w:style>
  <w:style w:type="paragraph" w:styleId="af3">
    <w:name w:val="Title"/>
    <w:basedOn w:val="a"/>
    <w:link w:val="af2"/>
    <w:qFormat/>
    <w:locked/>
    <w:rsid w:val="00363C96"/>
    <w:pPr>
      <w:spacing w:before="0"/>
      <w:jc w:val="center"/>
    </w:pPr>
    <w:rPr>
      <w:rFonts w:ascii="Calibri" w:eastAsia="Calibri" w:hAnsi="Calibri"/>
      <w:b/>
      <w:bCs/>
      <w:sz w:val="28"/>
      <w:lang w:eastAsia="ko-KR"/>
    </w:rPr>
  </w:style>
  <w:style w:type="character" w:customStyle="1" w:styleId="13">
    <w:name w:val="Название Знак1"/>
    <w:basedOn w:val="a0"/>
    <w:rsid w:val="00363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1"/>
    <w:basedOn w:val="a"/>
    <w:rsid w:val="00363C96"/>
    <w:pPr>
      <w:spacing w:before="0"/>
      <w:jc w:val="both"/>
    </w:pPr>
    <w:rPr>
      <w:rFonts w:ascii="Arial" w:hAnsi="Arial" w:cs="Arial"/>
      <w:color w:val="000000"/>
    </w:rPr>
  </w:style>
  <w:style w:type="paragraph" w:styleId="af4">
    <w:name w:val="No Spacing"/>
    <w:qFormat/>
    <w:rsid w:val="00363C96"/>
    <w:rPr>
      <w:rFonts w:ascii="Times New Roman" w:eastAsia="Times New Roman" w:hAnsi="Times New Roman"/>
      <w:lang w:eastAsia="ru-RU"/>
    </w:rPr>
  </w:style>
  <w:style w:type="character" w:customStyle="1" w:styleId="Normaltext">
    <w:name w:val="Normal text"/>
    <w:rsid w:val="00363C96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55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551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75519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5519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89E6-4F0A-4219-B53B-BE7728D2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3</cp:revision>
  <cp:lastPrinted>2015-06-05T00:49:00Z</cp:lastPrinted>
  <dcterms:created xsi:type="dcterms:W3CDTF">2016-03-14T09:20:00Z</dcterms:created>
  <dcterms:modified xsi:type="dcterms:W3CDTF">2016-03-16T02:46:00Z</dcterms:modified>
</cp:coreProperties>
</file>