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DC" w:rsidRPr="00CE43AC" w:rsidRDefault="00C346DC" w:rsidP="00C346DC">
      <w:pPr>
        <w:spacing w:after="0" w:line="240" w:lineRule="auto"/>
        <w:ind w:firstLine="708"/>
        <w:jc w:val="center"/>
        <w:outlineLvl w:val="2"/>
        <w:rPr>
          <w:rFonts w:ascii="Times New Roman" w:hAnsi="Times New Roman"/>
          <w:b/>
          <w:bCs/>
          <w:sz w:val="24"/>
          <w:szCs w:val="24"/>
        </w:rPr>
      </w:pPr>
      <w:r w:rsidRPr="00CE43AC">
        <w:rPr>
          <w:rFonts w:ascii="Times New Roman" w:hAnsi="Times New Roman"/>
          <w:b/>
          <w:bCs/>
          <w:sz w:val="24"/>
          <w:szCs w:val="24"/>
        </w:rPr>
        <w:t xml:space="preserve">Структура и органы управления </w:t>
      </w:r>
      <w:r>
        <w:rPr>
          <w:rFonts w:ascii="Times New Roman" w:hAnsi="Times New Roman"/>
          <w:b/>
          <w:bCs/>
          <w:sz w:val="24"/>
          <w:szCs w:val="24"/>
        </w:rPr>
        <w:t>МАОУ «</w:t>
      </w:r>
      <w:r w:rsidRPr="00CE43AC">
        <w:rPr>
          <w:rFonts w:ascii="Times New Roman" w:hAnsi="Times New Roman"/>
          <w:b/>
          <w:bCs/>
          <w:sz w:val="24"/>
          <w:szCs w:val="24"/>
        </w:rPr>
        <w:t xml:space="preserve">СОШ № </w:t>
      </w:r>
      <w:r>
        <w:rPr>
          <w:rFonts w:ascii="Times New Roman" w:hAnsi="Times New Roman"/>
          <w:b/>
          <w:bCs/>
          <w:sz w:val="24"/>
          <w:szCs w:val="24"/>
        </w:rPr>
        <w:t>57</w:t>
      </w:r>
      <w:r w:rsidRPr="00CE43AC">
        <w:rPr>
          <w:rFonts w:ascii="Times New Roman" w:hAnsi="Times New Roman"/>
          <w:b/>
          <w:bCs/>
          <w:sz w:val="24"/>
          <w:szCs w:val="24"/>
        </w:rPr>
        <w:t xml:space="preserve"> г. </w:t>
      </w:r>
      <w:r>
        <w:rPr>
          <w:rFonts w:ascii="Times New Roman" w:hAnsi="Times New Roman"/>
          <w:b/>
          <w:bCs/>
          <w:sz w:val="24"/>
          <w:szCs w:val="24"/>
        </w:rPr>
        <w:t>Улан-Удэ»</w:t>
      </w:r>
    </w:p>
    <w:p w:rsidR="00C346DC" w:rsidRPr="00CE43AC" w:rsidRDefault="00C346DC" w:rsidP="00C346DC">
      <w:pPr>
        <w:spacing w:after="0" w:line="240" w:lineRule="auto"/>
        <w:ind w:firstLine="708"/>
        <w:jc w:val="center"/>
        <w:outlineLvl w:val="2"/>
        <w:rPr>
          <w:rFonts w:ascii="Times New Roman" w:hAnsi="Times New Roman"/>
          <w:b/>
          <w:bCs/>
          <w:sz w:val="24"/>
          <w:szCs w:val="24"/>
        </w:rPr>
      </w:pPr>
    </w:p>
    <w:p w:rsidR="00C346DC" w:rsidRPr="00CE43AC" w:rsidRDefault="00C346DC" w:rsidP="00C346DC">
      <w:pPr>
        <w:spacing w:after="0" w:line="240" w:lineRule="auto"/>
        <w:ind w:firstLine="708"/>
        <w:jc w:val="both"/>
        <w:outlineLvl w:val="2"/>
        <w:rPr>
          <w:rFonts w:ascii="Times New Roman" w:hAnsi="Times New Roman"/>
          <w:bCs/>
          <w:sz w:val="24"/>
          <w:szCs w:val="24"/>
        </w:rPr>
      </w:pPr>
      <w:r w:rsidRPr="00CE43AC">
        <w:rPr>
          <w:rFonts w:ascii="Times New Roman" w:hAnsi="Times New Roman"/>
          <w:bCs/>
          <w:sz w:val="24"/>
          <w:szCs w:val="24"/>
        </w:rPr>
        <w:t xml:space="preserve">Управление школой осуществляется в соответствии с Законом Российской Федерации «Об образовании в Российской Федерации»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образовательным учреждением осуществляется с учетом социально-экономических, материально-технических и внешних условий в рамках существующего законодательства РФ. </w:t>
      </w:r>
    </w:p>
    <w:p w:rsidR="00C346DC" w:rsidRPr="00CE43AC" w:rsidRDefault="00C346DC" w:rsidP="00C346DC">
      <w:pPr>
        <w:pStyle w:val="Normal0"/>
        <w:tabs>
          <w:tab w:val="left" w:pos="1080"/>
        </w:tabs>
        <w:ind w:firstLine="708"/>
        <w:jc w:val="both"/>
        <w:rPr>
          <w:rFonts w:ascii="Times New Roman" w:hAnsi="Times New Roman" w:cs="Times New Roman"/>
          <w:sz w:val="24"/>
          <w:szCs w:val="24"/>
          <w:lang w:val="ru-RU"/>
        </w:rPr>
      </w:pPr>
      <w:r w:rsidRPr="00CE43AC">
        <w:rPr>
          <w:rFonts w:ascii="Times New Roman" w:hAnsi="Times New Roman" w:cs="Times New Roman"/>
          <w:sz w:val="24"/>
          <w:szCs w:val="24"/>
          <w:lang w:val="ru-RU"/>
        </w:rPr>
        <w:t xml:space="preserve">Школьный коллектив, объединяющий </w:t>
      </w:r>
      <w:r>
        <w:rPr>
          <w:rFonts w:ascii="Times New Roman" w:hAnsi="Times New Roman" w:cs="Times New Roman"/>
          <w:sz w:val="24"/>
          <w:szCs w:val="24"/>
          <w:lang w:val="ru-RU"/>
        </w:rPr>
        <w:t>об</w:t>
      </w:r>
      <w:r w:rsidRPr="00CE43AC">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E43AC">
        <w:rPr>
          <w:rFonts w:ascii="Times New Roman" w:hAnsi="Times New Roman" w:cs="Times New Roman"/>
          <w:sz w:val="24"/>
          <w:szCs w:val="24"/>
          <w:lang w:val="ru-RU"/>
        </w:rPr>
        <w:t>щихся и работников школы, осуществляет свои задачи в тесном взаимодействии с родителями (законными представителями) и общественностью.</w:t>
      </w:r>
      <w:r w:rsidRPr="00CE43AC">
        <w:rPr>
          <w:rFonts w:ascii="Times New Roman" w:hAnsi="Times New Roman" w:cs="Times New Roman"/>
          <w:bCs/>
          <w:sz w:val="24"/>
          <w:szCs w:val="24"/>
          <w:lang w:val="ru-RU"/>
        </w:rPr>
        <w:t xml:space="preserve">                         </w:t>
      </w:r>
    </w:p>
    <w:p w:rsidR="00C346DC" w:rsidRPr="00CE43AC" w:rsidRDefault="00C346DC" w:rsidP="00C346DC">
      <w:pPr>
        <w:pStyle w:val="u"/>
        <w:ind w:firstLine="708"/>
      </w:pPr>
      <w:r w:rsidRPr="00CE43AC">
        <w:t xml:space="preserve">Управление  строится на принципах единоначалия и самоуправления. </w:t>
      </w:r>
    </w:p>
    <w:p w:rsidR="00C346DC" w:rsidRPr="00CE43AC" w:rsidRDefault="00C346DC" w:rsidP="00C346DC">
      <w:pPr>
        <w:pStyle w:val="u"/>
        <w:ind w:firstLine="708"/>
      </w:pPr>
      <w:r w:rsidRPr="00CE43AC">
        <w:t>Формами управления являются:</w:t>
      </w:r>
    </w:p>
    <w:p w:rsidR="00C346DC" w:rsidRPr="00CE43AC" w:rsidRDefault="00C346DC" w:rsidP="00C346DC">
      <w:pPr>
        <w:pStyle w:val="u"/>
        <w:numPr>
          <w:ilvl w:val="0"/>
          <w:numId w:val="1"/>
        </w:numPr>
        <w:ind w:left="0" w:firstLine="709"/>
      </w:pPr>
      <w:r w:rsidRPr="00CE43AC">
        <w:t>Коллегиальными - Педагогический совет, Общее собрание коллектива,</w:t>
      </w:r>
      <w:r>
        <w:t xml:space="preserve"> </w:t>
      </w:r>
      <w:r w:rsidRPr="00CE43AC">
        <w:t>Управляющий совет</w:t>
      </w:r>
      <w:r>
        <w:t>,</w:t>
      </w:r>
      <w:r w:rsidRPr="00CE43AC">
        <w:t xml:space="preserve"> </w:t>
      </w:r>
      <w:r>
        <w:t>Наблюдательный совет, Попечительский совет;</w:t>
      </w:r>
    </w:p>
    <w:p w:rsidR="00C346DC" w:rsidRPr="00CE43AC" w:rsidRDefault="00C346DC" w:rsidP="00C346DC">
      <w:pPr>
        <w:pStyle w:val="u"/>
        <w:numPr>
          <w:ilvl w:val="0"/>
          <w:numId w:val="1"/>
        </w:numPr>
        <w:ind w:left="0" w:firstLine="709"/>
      </w:pPr>
      <w:r w:rsidRPr="00CE43AC">
        <w:t xml:space="preserve">Представительскими – профсоюзный комитет,  Родительский комитет, </w:t>
      </w:r>
      <w:r>
        <w:t>Общешкольное р</w:t>
      </w:r>
      <w:r w:rsidRPr="00CE43AC">
        <w:t>одительск</w:t>
      </w:r>
      <w:r>
        <w:t>ое собрание</w:t>
      </w:r>
      <w:r w:rsidRPr="00CE43AC">
        <w:t>.</w:t>
      </w:r>
    </w:p>
    <w:p w:rsidR="00C346DC" w:rsidRPr="00CE43AC" w:rsidRDefault="00C346DC" w:rsidP="00C346DC">
      <w:pPr>
        <w:spacing w:after="0" w:line="240" w:lineRule="auto"/>
        <w:ind w:firstLine="708"/>
        <w:jc w:val="both"/>
        <w:outlineLvl w:val="2"/>
        <w:rPr>
          <w:rFonts w:ascii="Times New Roman" w:hAnsi="Times New Roman"/>
          <w:bCs/>
          <w:sz w:val="24"/>
          <w:szCs w:val="24"/>
        </w:rPr>
      </w:pPr>
      <w:r w:rsidRPr="00CE43AC">
        <w:rPr>
          <w:rFonts w:ascii="Times New Roman" w:hAnsi="Times New Roman"/>
          <w:bCs/>
          <w:sz w:val="24"/>
          <w:szCs w:val="24"/>
        </w:rPr>
        <w:t xml:space="preserve">В основу положена четырехуровневая структура управления. </w:t>
      </w:r>
    </w:p>
    <w:p w:rsidR="00C346DC" w:rsidRPr="00CE43AC" w:rsidRDefault="00C346DC" w:rsidP="00C346DC">
      <w:pPr>
        <w:pStyle w:val="u"/>
        <w:ind w:firstLine="0"/>
      </w:pPr>
    </w:p>
    <w:p w:rsidR="00C346DC" w:rsidRPr="00CE43AC" w:rsidRDefault="00C346DC" w:rsidP="00C346DC">
      <w:pPr>
        <w:spacing w:after="0" w:line="240" w:lineRule="auto"/>
        <w:ind w:firstLine="708"/>
        <w:jc w:val="both"/>
        <w:outlineLvl w:val="2"/>
        <w:rPr>
          <w:rFonts w:ascii="Times New Roman" w:hAnsi="Times New Roman"/>
          <w:bCs/>
          <w:sz w:val="24"/>
          <w:szCs w:val="24"/>
        </w:rPr>
      </w:pPr>
      <w:r w:rsidRPr="00CE43AC">
        <w:rPr>
          <w:rFonts w:ascii="Times New Roman" w:hAnsi="Times New Roman"/>
          <w:b/>
          <w:bCs/>
          <w:sz w:val="24"/>
          <w:szCs w:val="24"/>
          <w:u w:val="single"/>
        </w:rPr>
        <w:t xml:space="preserve">Первый уровень  </w:t>
      </w:r>
      <w:r w:rsidRPr="00CE43AC">
        <w:rPr>
          <w:rFonts w:ascii="Times New Roman" w:hAnsi="Times New Roman"/>
          <w:b/>
          <w:bCs/>
          <w:sz w:val="24"/>
          <w:szCs w:val="24"/>
        </w:rPr>
        <w:t>структуры – уровень директора</w:t>
      </w:r>
      <w:r w:rsidRPr="00CE43AC">
        <w:rPr>
          <w:rFonts w:ascii="Times New Roman" w:hAnsi="Times New Roman"/>
          <w:bCs/>
          <w:sz w:val="24"/>
          <w:szCs w:val="24"/>
        </w:rPr>
        <w:t xml:space="preserve"> (по содержанию – это уровень стратегического управления). Директор школы определяет совместно с коллективом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школы. </w:t>
      </w:r>
    </w:p>
    <w:p w:rsidR="00C346DC" w:rsidRPr="00CE43AC" w:rsidRDefault="00C346DC" w:rsidP="00C346DC">
      <w:pPr>
        <w:pStyle w:val="Normal0"/>
        <w:widowControl w:val="0"/>
        <w:tabs>
          <w:tab w:val="left" w:pos="0"/>
        </w:tabs>
        <w:ind w:firstLine="709"/>
        <w:jc w:val="both"/>
        <w:rPr>
          <w:rFonts w:ascii="Times New Roman" w:hAnsi="Times New Roman" w:cs="Times New Roman"/>
          <w:b/>
          <w:sz w:val="24"/>
          <w:szCs w:val="24"/>
          <w:lang w:val="ru-RU"/>
        </w:rPr>
      </w:pPr>
      <w:r w:rsidRPr="00CE43AC">
        <w:rPr>
          <w:rFonts w:ascii="Times New Roman" w:hAnsi="Times New Roman" w:cs="Times New Roman"/>
          <w:b/>
          <w:sz w:val="24"/>
          <w:szCs w:val="24"/>
          <w:lang w:val="ru-RU"/>
        </w:rPr>
        <w:t>Директор Учреждения: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организует выполнение решений Органа, осуществляющего  функции  и полномочия  Учредителя по вопросам деятельности Учреждения;</w:t>
      </w:r>
    </w:p>
    <w:p w:rsidR="00C346DC" w:rsidRPr="00A04FB3" w:rsidRDefault="00C346DC" w:rsidP="00C346DC">
      <w:pPr>
        <w:framePr w:wrap="none" w:vAnchor="page" w:hAnchor="page" w:x="10279" w:y="16014"/>
        <w:widowControl w:val="0"/>
        <w:spacing w:after="0" w:line="210" w:lineRule="exact"/>
        <w:ind w:firstLine="709"/>
        <w:rPr>
          <w:rFonts w:ascii="Times New Roman" w:hAnsi="Times New Roman"/>
          <w:spacing w:val="7"/>
          <w:sz w:val="24"/>
          <w:szCs w:val="24"/>
        </w:rPr>
      </w:pP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выступает от имени Учреждения, представляет Учреждение без доверенности во всех судебных, государственных и муниципальных органах, во взаимоотношениях с любыми физическими и юридическими лицами, а также их объединениями;</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 xml:space="preserve">распоряжается денежными средствами, предоставленными </w:t>
      </w:r>
      <w:r w:rsidRPr="00C50871">
        <w:rPr>
          <w:rFonts w:ascii="Times New Roman" w:hAnsi="Times New Roman"/>
          <w:spacing w:val="-2"/>
          <w:sz w:val="24"/>
          <w:szCs w:val="24"/>
        </w:rPr>
        <w:t xml:space="preserve">Органом, осуществляющим  функции  и полномочия  </w:t>
      </w:r>
      <w:r w:rsidRPr="00C50871">
        <w:rPr>
          <w:rFonts w:ascii="Times New Roman" w:hAnsi="Times New Roman"/>
          <w:spacing w:val="-1"/>
          <w:sz w:val="24"/>
          <w:szCs w:val="24"/>
        </w:rPr>
        <w:t>Учредителем, в соответствии с действующим законодательством Российской Федерации и настоящим Уставом;</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заключает гражданско-правовые договоры и трудовые договоры от имени Учреждения;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утверждает график работы Учреждения;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утверждает план финансово-хозяйственной деятельности Учреждения;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издает приказы и инструкции, обязательные для исполнения всеми работниками и обучающимися Учреждения, выдает доверенности на право представительства от имени Учреждения;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осуществляет подбор, прием на работу и расстановку кадров, несет ответственность за уровень их квалификации;</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устанавливает заработную плату работников Учреждения, в том числе должностные оклады (базовую основную часть заработной платы), порядок и размеры выплат стимулирующего, компенсационного, иного характера в пределах имеющихся средств в соответствии с действующим законодательством РФ и муниципальными правовыми актами, локальными нормативными актами Учреждения, коллективным договором;</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утверждает приказом реализуемые в Учреждении дополнительные  общеобразовательные  программы, а также разработанные в соответствии с ней рабочие программы учебных предметов, авторские программы, методы обучения и воспитания;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lastRenderedPageBreak/>
        <w:t>определяет стратегию, цели, задачи развития Учреждения;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обеспечивает эффективное использование бюджетных ассигнований, а также средств, поступающих из других источников, представляет Органом,   осуществляющим  функции  и  полномочия  Учредителя и общественности отчёт Учреждения о поступлении и расходовании финансовых и материальных средств, в том числе о результатах самообследования;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обеспечивает эффективное взаимодействие и сотрудничество с органами местного самоуправления, предприятиями и организациями, общественностью, родителями (законными представителями) обучающихся;</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утверждает приказом локальные нормативные акты Учреждения  с учетом мнения соответствующего коллегиального органа  Учреждения, к чьей компетенции относится принятие локального нормативного акта в порядке, установленном настоящим уставом;</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Руководитель (директор) Учреждения является ответственным лицом за организацию и полноту выполнения СанПиН.</w:t>
      </w:r>
    </w:p>
    <w:p w:rsidR="00C346DC" w:rsidRPr="00C50871" w:rsidRDefault="00C346DC" w:rsidP="00C346DC">
      <w:pPr>
        <w:pStyle w:val="a3"/>
        <w:widowControl w:val="0"/>
        <w:numPr>
          <w:ilvl w:val="0"/>
          <w:numId w:val="2"/>
        </w:numPr>
        <w:tabs>
          <w:tab w:val="left" w:pos="-5954"/>
        </w:tabs>
        <w:spacing w:after="0" w:line="274" w:lineRule="exact"/>
        <w:ind w:left="0" w:right="40" w:firstLine="709"/>
        <w:jc w:val="both"/>
        <w:rPr>
          <w:rFonts w:ascii="Times New Roman" w:hAnsi="Times New Roman"/>
          <w:spacing w:val="-1"/>
          <w:sz w:val="24"/>
          <w:szCs w:val="24"/>
        </w:rPr>
      </w:pPr>
      <w:r w:rsidRPr="00C50871">
        <w:rPr>
          <w:rFonts w:ascii="Times New Roman" w:hAnsi="Times New Roman"/>
          <w:spacing w:val="-1"/>
          <w:sz w:val="24"/>
          <w:szCs w:val="24"/>
        </w:rPr>
        <w:t>Руководитель осуществляет иные полномочия, предусмотренные законодательством об образовании, иными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Республики Бурятия, правовыми актами муниципального образования «город Улан-Удэ» и настоящим Уставом.</w:t>
      </w:r>
    </w:p>
    <w:p w:rsidR="00C346DC" w:rsidRDefault="00C346DC" w:rsidP="00C346DC">
      <w:pPr>
        <w:spacing w:after="0" w:line="240" w:lineRule="auto"/>
        <w:ind w:firstLine="708"/>
        <w:jc w:val="both"/>
        <w:outlineLvl w:val="2"/>
        <w:rPr>
          <w:rFonts w:ascii="Times New Roman" w:hAnsi="Times New Roman"/>
          <w:b/>
          <w:bCs/>
          <w:sz w:val="24"/>
          <w:szCs w:val="24"/>
        </w:rPr>
      </w:pPr>
    </w:p>
    <w:p w:rsidR="00C346DC" w:rsidRPr="00CE43AC" w:rsidRDefault="00C346DC" w:rsidP="00C346DC">
      <w:pPr>
        <w:spacing w:after="0" w:line="240" w:lineRule="auto"/>
        <w:ind w:firstLine="708"/>
        <w:jc w:val="both"/>
        <w:outlineLvl w:val="2"/>
        <w:rPr>
          <w:rFonts w:ascii="Times New Roman" w:hAnsi="Times New Roman"/>
          <w:bCs/>
          <w:sz w:val="24"/>
          <w:szCs w:val="24"/>
        </w:rPr>
      </w:pPr>
      <w:r w:rsidRPr="00CE43AC">
        <w:rPr>
          <w:rFonts w:ascii="Times New Roman" w:hAnsi="Times New Roman"/>
          <w:b/>
          <w:bCs/>
          <w:sz w:val="24"/>
          <w:szCs w:val="24"/>
          <w:u w:val="single"/>
        </w:rPr>
        <w:t>Коллегиальные органы управления</w:t>
      </w:r>
      <w:r w:rsidRPr="00CE43AC">
        <w:rPr>
          <w:rFonts w:ascii="Times New Roman" w:hAnsi="Times New Roman"/>
          <w:bCs/>
          <w:sz w:val="24"/>
          <w:szCs w:val="24"/>
        </w:rPr>
        <w:t xml:space="preserve"> функционируют как традиционные субъекты управления: педагогический совет, общее собрание трудового коллектива, Управляющий совет школы, </w:t>
      </w:r>
      <w:r>
        <w:rPr>
          <w:rFonts w:ascii="Times New Roman" w:hAnsi="Times New Roman"/>
          <w:bCs/>
          <w:sz w:val="24"/>
          <w:szCs w:val="24"/>
        </w:rPr>
        <w:t xml:space="preserve">Наблюдательный совет, Педагогический совет, </w:t>
      </w:r>
      <w:r w:rsidRPr="00CE43AC">
        <w:rPr>
          <w:rFonts w:ascii="Times New Roman" w:hAnsi="Times New Roman"/>
          <w:bCs/>
          <w:sz w:val="24"/>
          <w:szCs w:val="24"/>
        </w:rPr>
        <w:t>Попечительский совет.</w:t>
      </w:r>
    </w:p>
    <w:p w:rsidR="00C346DC" w:rsidRDefault="00C346DC" w:rsidP="00C346DC">
      <w:pPr>
        <w:widowControl w:val="0"/>
        <w:tabs>
          <w:tab w:val="left" w:pos="-5954"/>
        </w:tabs>
        <w:spacing w:after="0" w:line="274" w:lineRule="exact"/>
        <w:ind w:right="40" w:firstLine="567"/>
        <w:jc w:val="both"/>
        <w:rPr>
          <w:rFonts w:ascii="Times New Roman" w:hAnsi="Times New Roman"/>
          <w:color w:val="000000"/>
          <w:sz w:val="24"/>
          <w:szCs w:val="24"/>
        </w:rPr>
      </w:pPr>
      <w:r w:rsidRPr="00C50871">
        <w:rPr>
          <w:rFonts w:ascii="Times New Roman" w:hAnsi="Times New Roman"/>
          <w:color w:val="000000"/>
          <w:sz w:val="24"/>
          <w:szCs w:val="24"/>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w:t>
      </w:r>
      <w:r w:rsidRPr="00C50871">
        <w:rPr>
          <w:rFonts w:ascii="Times New Roman" w:hAnsi="Times New Roman"/>
          <w:b/>
          <w:color w:val="000000"/>
          <w:sz w:val="24"/>
          <w:szCs w:val="24"/>
        </w:rPr>
        <w:t>Педагогический совет</w:t>
      </w:r>
      <w:r w:rsidRPr="00C50871">
        <w:rPr>
          <w:rFonts w:ascii="Times New Roman" w:hAnsi="Times New Roman"/>
          <w:color w:val="000000"/>
          <w:sz w:val="24"/>
          <w:szCs w:val="24"/>
        </w:rPr>
        <w:t>.</w:t>
      </w:r>
      <w:r>
        <w:rPr>
          <w:rFonts w:ascii="Times New Roman" w:hAnsi="Times New Roman"/>
          <w:color w:val="000000"/>
          <w:sz w:val="24"/>
          <w:szCs w:val="24"/>
        </w:rPr>
        <w:t xml:space="preserve"> Ч</w:t>
      </w:r>
      <w:r w:rsidRPr="00A04FB3">
        <w:rPr>
          <w:rFonts w:ascii="Times New Roman" w:hAnsi="Times New Roman"/>
          <w:color w:val="000000"/>
          <w:sz w:val="24"/>
          <w:szCs w:val="24"/>
        </w:rPr>
        <w:t>ленами Педагогического совета являются педагогические работники Учреждения, психологи, социальные педагоги Учреждения, включая совместителей.</w:t>
      </w:r>
    </w:p>
    <w:p w:rsidR="00C346DC" w:rsidRPr="00C50871"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C50871">
        <w:rPr>
          <w:rFonts w:ascii="Times New Roman" w:hAnsi="Times New Roman"/>
          <w:color w:val="000000"/>
          <w:sz w:val="24"/>
          <w:szCs w:val="24"/>
        </w:rPr>
        <w:t xml:space="preserve">К компетенции Педагогического совета </w:t>
      </w:r>
      <w:r w:rsidRPr="00C50871">
        <w:rPr>
          <w:rFonts w:ascii="Times New Roman" w:hAnsi="Times New Roman"/>
          <w:sz w:val="24"/>
          <w:szCs w:val="24"/>
        </w:rPr>
        <w:t>под председательством директора</w:t>
      </w:r>
      <w:r w:rsidRPr="00C50871">
        <w:rPr>
          <w:rFonts w:ascii="Times New Roman" w:hAnsi="Times New Roman"/>
          <w:color w:val="000000"/>
          <w:sz w:val="24"/>
          <w:szCs w:val="24"/>
        </w:rPr>
        <w:t xml:space="preserve"> относится:</w:t>
      </w:r>
    </w:p>
    <w:p w:rsidR="00C346DC" w:rsidRPr="00C50871" w:rsidRDefault="00C346DC" w:rsidP="00C346DC">
      <w:pPr>
        <w:pStyle w:val="a3"/>
        <w:widowControl w:val="0"/>
        <w:numPr>
          <w:ilvl w:val="0"/>
          <w:numId w:val="3"/>
        </w:numPr>
        <w:spacing w:after="0" w:line="240" w:lineRule="auto"/>
        <w:ind w:left="0" w:right="-1" w:firstLine="709"/>
        <w:jc w:val="both"/>
        <w:rPr>
          <w:rFonts w:ascii="Times New Roman" w:hAnsi="Times New Roman"/>
          <w:color w:val="000000"/>
          <w:sz w:val="24"/>
          <w:szCs w:val="24"/>
        </w:rPr>
      </w:pPr>
      <w:r w:rsidRPr="00C50871">
        <w:rPr>
          <w:rFonts w:ascii="Times New Roman" w:hAnsi="Times New Roman"/>
          <w:color w:val="000000"/>
          <w:sz w:val="24"/>
          <w:szCs w:val="24"/>
        </w:rPr>
        <w:t>планирование образовательного процесса;</w:t>
      </w:r>
    </w:p>
    <w:p w:rsidR="00C346DC" w:rsidRPr="00C50871" w:rsidRDefault="00C346DC" w:rsidP="00C346DC">
      <w:pPr>
        <w:pStyle w:val="a3"/>
        <w:widowControl w:val="0"/>
        <w:numPr>
          <w:ilvl w:val="0"/>
          <w:numId w:val="3"/>
        </w:numPr>
        <w:spacing w:after="0" w:line="240" w:lineRule="auto"/>
        <w:ind w:left="0" w:right="-1" w:firstLine="709"/>
        <w:jc w:val="both"/>
        <w:rPr>
          <w:rFonts w:ascii="Times New Roman" w:hAnsi="Times New Roman"/>
          <w:color w:val="000000"/>
          <w:sz w:val="24"/>
          <w:szCs w:val="24"/>
        </w:rPr>
      </w:pPr>
      <w:r w:rsidRPr="00C50871">
        <w:rPr>
          <w:rFonts w:ascii="Times New Roman" w:hAnsi="Times New Roman"/>
          <w:color w:val="000000"/>
          <w:sz w:val="24"/>
          <w:szCs w:val="24"/>
        </w:rPr>
        <w:t>организация и совершенствование методического обеспечения образовательного процесса;</w:t>
      </w:r>
    </w:p>
    <w:p w:rsidR="00C346DC" w:rsidRPr="00C50871" w:rsidRDefault="00C346DC" w:rsidP="00C346DC">
      <w:pPr>
        <w:pStyle w:val="a3"/>
        <w:widowControl w:val="0"/>
        <w:numPr>
          <w:ilvl w:val="0"/>
          <w:numId w:val="3"/>
        </w:numPr>
        <w:spacing w:after="0" w:line="240" w:lineRule="auto"/>
        <w:ind w:left="0" w:right="-1" w:firstLine="709"/>
        <w:jc w:val="both"/>
        <w:rPr>
          <w:rFonts w:ascii="Times New Roman" w:hAnsi="Times New Roman"/>
          <w:color w:val="000000"/>
          <w:sz w:val="24"/>
          <w:szCs w:val="24"/>
        </w:rPr>
      </w:pPr>
      <w:r w:rsidRPr="00C50871">
        <w:rPr>
          <w:rFonts w:ascii="Times New Roman" w:hAnsi="Times New Roman"/>
          <w:color w:val="000000"/>
          <w:sz w:val="24"/>
          <w:szCs w:val="24"/>
        </w:rPr>
        <w:t>разработка перечня платных образовательных услуг;</w:t>
      </w:r>
    </w:p>
    <w:p w:rsidR="00C346DC" w:rsidRPr="00C50871" w:rsidRDefault="00C346DC" w:rsidP="00C346DC">
      <w:pPr>
        <w:pStyle w:val="a3"/>
        <w:widowControl w:val="0"/>
        <w:numPr>
          <w:ilvl w:val="0"/>
          <w:numId w:val="3"/>
        </w:numPr>
        <w:spacing w:after="0" w:line="240" w:lineRule="auto"/>
        <w:ind w:left="0" w:right="-1" w:firstLine="709"/>
        <w:jc w:val="both"/>
        <w:rPr>
          <w:rFonts w:ascii="Times New Roman" w:hAnsi="Times New Roman"/>
          <w:color w:val="000000"/>
          <w:sz w:val="24"/>
          <w:szCs w:val="24"/>
        </w:rPr>
      </w:pPr>
      <w:r w:rsidRPr="00C50871">
        <w:rPr>
          <w:rFonts w:ascii="Times New Roman" w:hAnsi="Times New Roman"/>
          <w:color w:val="000000"/>
          <w:sz w:val="24"/>
          <w:szCs w:val="24"/>
        </w:rPr>
        <w:t>рассмотрение и принятие локальных нормативных актов Учреждения, затрагивающих права обучающихся, вопросы организации образовательного процесса, в том числе  регламентирующие правила внутреннего распорядка обучающихся,  правила приема в Учреждение, режим занятий обучающихся, формы и периодичность текущего контроля успеваемости и промежуточной аттестации обучающихся, требования к одежде обучающихся,  порядок, основания и  условия перевода, отчисления и восстановления обучающихся, нормы профессиональной этики педагогических работников, порядок обучения по индивидуальному учебному плану, в том числе ускоренное обучение, в пределах осваиваемой образовательной программы, порядок оказания платных образовательных услуг,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или получающими платные образовательные услуги, права и обязанности обучающихся и др.;</w:t>
      </w:r>
    </w:p>
    <w:p w:rsidR="00C346DC" w:rsidRPr="00C50871" w:rsidRDefault="00C346DC" w:rsidP="00C346DC">
      <w:pPr>
        <w:pStyle w:val="a3"/>
        <w:widowControl w:val="0"/>
        <w:numPr>
          <w:ilvl w:val="0"/>
          <w:numId w:val="3"/>
        </w:numPr>
        <w:spacing w:after="0" w:line="240" w:lineRule="auto"/>
        <w:ind w:left="0" w:right="-1" w:firstLine="709"/>
        <w:jc w:val="both"/>
        <w:rPr>
          <w:rFonts w:ascii="Times New Roman" w:hAnsi="Times New Roman"/>
          <w:color w:val="000000"/>
          <w:sz w:val="24"/>
          <w:szCs w:val="24"/>
        </w:rPr>
      </w:pPr>
      <w:r w:rsidRPr="00C50871">
        <w:rPr>
          <w:rFonts w:ascii="Times New Roman" w:hAnsi="Times New Roman"/>
          <w:color w:val="000000"/>
          <w:sz w:val="24"/>
          <w:szCs w:val="24"/>
        </w:rPr>
        <w:t xml:space="preserve">вынесение решения о поощрении обучающихся за успехи в учебной, физкультурной, спортивной, общественной, научной, научно-технической, творческой, </w:t>
      </w:r>
      <w:r w:rsidRPr="00C50871">
        <w:rPr>
          <w:rFonts w:ascii="Times New Roman" w:hAnsi="Times New Roman"/>
          <w:color w:val="000000"/>
          <w:sz w:val="24"/>
          <w:szCs w:val="24"/>
        </w:rPr>
        <w:lastRenderedPageBreak/>
        <w:t>экспериментальной и инновационной деятельности в соответствии с локальным нормативным актом Учреждения;</w:t>
      </w:r>
    </w:p>
    <w:p w:rsidR="00C346DC" w:rsidRPr="00C50871" w:rsidRDefault="00C346DC" w:rsidP="00C346DC">
      <w:pPr>
        <w:pStyle w:val="a3"/>
        <w:widowControl w:val="0"/>
        <w:numPr>
          <w:ilvl w:val="0"/>
          <w:numId w:val="3"/>
        </w:numPr>
        <w:spacing w:after="0" w:line="240" w:lineRule="auto"/>
        <w:ind w:left="0" w:right="-1" w:firstLine="709"/>
        <w:jc w:val="both"/>
        <w:rPr>
          <w:rFonts w:ascii="Times New Roman" w:hAnsi="Times New Roman"/>
          <w:color w:val="000000"/>
          <w:sz w:val="24"/>
          <w:szCs w:val="24"/>
        </w:rPr>
      </w:pPr>
      <w:r w:rsidRPr="00C50871">
        <w:rPr>
          <w:rFonts w:ascii="Times New Roman" w:hAnsi="Times New Roman"/>
          <w:color w:val="000000"/>
          <w:sz w:val="24"/>
          <w:szCs w:val="24"/>
        </w:rPr>
        <w:t>вынесение решения об условном переводе обучающихся, имеющих задолженность по одному предмету, в следующий класс и оставлении на повторный год обучения, о переводе на иные формы обучения  (по усмотрению родителей) обучающихся, имеющих академическую задолженность по двум или более предметам по результатам учебного года;</w:t>
      </w:r>
    </w:p>
    <w:p w:rsidR="00C346DC" w:rsidRPr="00C50871" w:rsidRDefault="00C346DC" w:rsidP="00C346DC">
      <w:pPr>
        <w:pStyle w:val="a3"/>
        <w:widowControl w:val="0"/>
        <w:numPr>
          <w:ilvl w:val="0"/>
          <w:numId w:val="3"/>
        </w:numPr>
        <w:spacing w:after="0" w:line="240" w:lineRule="auto"/>
        <w:ind w:left="0" w:right="-1" w:firstLine="709"/>
        <w:jc w:val="both"/>
        <w:rPr>
          <w:rFonts w:ascii="Times New Roman" w:hAnsi="Times New Roman"/>
          <w:color w:val="000000"/>
          <w:sz w:val="24"/>
          <w:szCs w:val="24"/>
        </w:rPr>
      </w:pPr>
      <w:r w:rsidRPr="00C50871">
        <w:rPr>
          <w:rFonts w:ascii="Times New Roman" w:hAnsi="Times New Roman"/>
          <w:color w:val="000000"/>
          <w:sz w:val="24"/>
          <w:szCs w:val="24"/>
        </w:rPr>
        <w:t xml:space="preserve">вынесение решения о переводе в следующий класс обучающихся, освоивших в полном объеме образовательные программы; </w:t>
      </w:r>
    </w:p>
    <w:p w:rsidR="00C346DC" w:rsidRPr="00C50871" w:rsidRDefault="00C346DC" w:rsidP="00C346DC">
      <w:pPr>
        <w:pStyle w:val="a3"/>
        <w:widowControl w:val="0"/>
        <w:numPr>
          <w:ilvl w:val="0"/>
          <w:numId w:val="3"/>
        </w:numPr>
        <w:spacing w:after="0" w:line="240" w:lineRule="auto"/>
        <w:ind w:left="0" w:right="-1" w:firstLine="709"/>
        <w:jc w:val="both"/>
        <w:rPr>
          <w:rFonts w:ascii="Times New Roman" w:hAnsi="Times New Roman"/>
          <w:color w:val="000000"/>
          <w:sz w:val="24"/>
          <w:szCs w:val="24"/>
        </w:rPr>
      </w:pPr>
      <w:r w:rsidRPr="00C50871">
        <w:rPr>
          <w:rFonts w:ascii="Times New Roman" w:hAnsi="Times New Roman"/>
          <w:color w:val="000000"/>
          <w:sz w:val="24"/>
          <w:szCs w:val="24"/>
        </w:rPr>
        <w:t>вынесение решения о допуске к государственной итоговой аттестации выпускников 9 и 11 классов и на основании ее результатов вынесение решения о выдаче документов государственного образца об уровне образования.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b/>
          <w:spacing w:val="-1"/>
          <w:sz w:val="24"/>
          <w:szCs w:val="24"/>
        </w:rPr>
        <w:t>Общее собрание работников</w:t>
      </w:r>
      <w:r w:rsidRPr="00813DEE">
        <w:rPr>
          <w:rFonts w:ascii="Times New Roman" w:hAnsi="Times New Roman"/>
          <w:spacing w:val="-1"/>
          <w:sz w:val="24"/>
          <w:szCs w:val="24"/>
        </w:rPr>
        <w:t xml:space="preserve"> (далее - Общее собрание) состоит из граждан, участвующих в деятельности Учреждения на основе трудового договора. Работник считается принятым в состав Общего собрания с момента подписания трудового договора с Учреждением. Общее собрание работников собирается не реже 1 раз в год. Решение о созыве Общего собрания принимается руководителем (директором) учреждения не позднее, чем за 10 дней до проведения собрания, и оформляется приказом. С приказом о созыве Общего собрания должны быть ознакомлены все работники Учреждения. На первом заседании Общего собрания избирается Председатель Общего собрания, который координирует работу Общего собрания. Председатель избирается на 3 года. Решения Общего собрания оформляется протоколом. В случае увольнения из Учреждения работник выбывает из состава Общего собрания.  </w:t>
      </w:r>
    </w:p>
    <w:p w:rsidR="00C346DC" w:rsidRPr="00B15B87" w:rsidRDefault="00C346DC" w:rsidP="00C346DC">
      <w:pPr>
        <w:widowControl w:val="0"/>
        <w:spacing w:after="0" w:line="240" w:lineRule="auto"/>
        <w:ind w:right="-1" w:firstLine="709"/>
        <w:jc w:val="both"/>
        <w:rPr>
          <w:rFonts w:ascii="Times New Roman" w:hAnsi="Times New Roman"/>
          <w:spacing w:val="-1"/>
          <w:sz w:val="24"/>
          <w:szCs w:val="24"/>
        </w:rPr>
      </w:pPr>
      <w:r w:rsidRPr="00B15B87">
        <w:rPr>
          <w:rFonts w:ascii="Times New Roman" w:hAnsi="Times New Roman"/>
          <w:spacing w:val="-1"/>
          <w:sz w:val="24"/>
          <w:szCs w:val="24"/>
        </w:rPr>
        <w:t xml:space="preserve">Общее собрание считается правомочным, если на нем присутствует не менее двух третей списочного состава работников Учреждения. Решение Общего собрания по всем рассматриваемым вопросам принимается открытым голосованием простым большинством голосов. </w:t>
      </w:r>
    </w:p>
    <w:p w:rsidR="00C346DC" w:rsidRPr="00A04FB3" w:rsidRDefault="00C346DC" w:rsidP="00C346DC">
      <w:pPr>
        <w:widowControl w:val="0"/>
        <w:spacing w:after="0" w:line="240" w:lineRule="auto"/>
        <w:ind w:right="-1" w:firstLine="709"/>
        <w:jc w:val="both"/>
        <w:rPr>
          <w:rFonts w:ascii="Times New Roman" w:hAnsi="Times New Roman"/>
          <w:color w:val="000000"/>
          <w:sz w:val="24"/>
          <w:szCs w:val="24"/>
        </w:rPr>
      </w:pPr>
      <w:r w:rsidRPr="00B15B87">
        <w:rPr>
          <w:rFonts w:ascii="Times New Roman" w:hAnsi="Times New Roman"/>
          <w:spacing w:val="-1"/>
          <w:sz w:val="24"/>
          <w:szCs w:val="24"/>
        </w:rPr>
        <w:t>Компетенция Общего</w:t>
      </w:r>
      <w:r w:rsidRPr="00A04FB3">
        <w:rPr>
          <w:rFonts w:ascii="Times New Roman" w:hAnsi="Times New Roman"/>
          <w:color w:val="000000"/>
          <w:sz w:val="24"/>
          <w:szCs w:val="24"/>
        </w:rPr>
        <w:t xml:space="preserve"> собрания: </w:t>
      </w:r>
    </w:p>
    <w:p w:rsidR="00C346DC" w:rsidRPr="00B15B87" w:rsidRDefault="00C346DC" w:rsidP="00C346DC">
      <w:pPr>
        <w:pStyle w:val="a4"/>
        <w:numPr>
          <w:ilvl w:val="0"/>
          <w:numId w:val="4"/>
        </w:numPr>
        <w:spacing w:before="0" w:beforeAutospacing="0" w:after="0" w:afterAutospacing="0"/>
        <w:ind w:left="0" w:firstLine="709"/>
        <w:jc w:val="both"/>
      </w:pPr>
      <w:r w:rsidRPr="00B15B87">
        <w:t>рассматривает и принимает локальные нормативные акты Учреждения, затрагивающие права и обязанности раб</w:t>
      </w:r>
      <w:r>
        <w:t>отников Учреждения (в том числе</w:t>
      </w:r>
      <w:r w:rsidRPr="00B15B87">
        <w:t xml:space="preserve"> Правила внутреннего трудового распорядка, Коллективный договор (при его наличии), академические права и свободы педагогических работников (в том числе правила пользования библиотеками и образовательными, методическими информационными ресурсами, а также порядок доступа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C346DC" w:rsidRPr="00B15B87" w:rsidRDefault="00C346DC" w:rsidP="00C346DC">
      <w:pPr>
        <w:pStyle w:val="a4"/>
        <w:numPr>
          <w:ilvl w:val="0"/>
          <w:numId w:val="4"/>
        </w:numPr>
        <w:spacing w:before="0" w:beforeAutospacing="0" w:after="0" w:afterAutospacing="0"/>
        <w:ind w:left="0" w:firstLine="709"/>
        <w:jc w:val="both"/>
      </w:pPr>
      <w:r w:rsidRPr="00B15B87">
        <w:t>рассматривает и обсуждает вопросы материально-технического обеспечения и оснащения образовательного процесса;</w:t>
      </w:r>
    </w:p>
    <w:p w:rsidR="00C346DC" w:rsidRPr="00B15B87" w:rsidRDefault="00C346DC" w:rsidP="00C346DC">
      <w:pPr>
        <w:pStyle w:val="a4"/>
        <w:numPr>
          <w:ilvl w:val="0"/>
          <w:numId w:val="4"/>
        </w:numPr>
        <w:spacing w:before="0" w:beforeAutospacing="0" w:after="0" w:afterAutospacing="0"/>
        <w:ind w:left="0" w:firstLine="709"/>
        <w:jc w:val="both"/>
      </w:pPr>
      <w:r w:rsidRPr="00B15B87">
        <w:t>рассматривает кандидатуры работников Учреждения к награждению и (или) поощрению;</w:t>
      </w:r>
    </w:p>
    <w:p w:rsidR="00C346DC" w:rsidRPr="00B15B87" w:rsidRDefault="00C346DC" w:rsidP="00C346DC">
      <w:pPr>
        <w:pStyle w:val="a4"/>
        <w:numPr>
          <w:ilvl w:val="0"/>
          <w:numId w:val="4"/>
        </w:numPr>
        <w:spacing w:before="0" w:beforeAutospacing="0" w:after="0" w:afterAutospacing="0"/>
        <w:ind w:left="0" w:firstLine="709"/>
        <w:jc w:val="both"/>
      </w:pPr>
      <w:r w:rsidRPr="00B15B87">
        <w:t>рассматривает вопросы охраны и безопасности условий труда работников, охраны жизни и здоровья обучающихся в Учреждении;</w:t>
      </w:r>
    </w:p>
    <w:p w:rsidR="00C346DC" w:rsidRPr="00B15B87" w:rsidRDefault="00C346DC" w:rsidP="00C346DC">
      <w:pPr>
        <w:pStyle w:val="a4"/>
        <w:numPr>
          <w:ilvl w:val="0"/>
          <w:numId w:val="4"/>
        </w:numPr>
        <w:spacing w:before="0" w:beforeAutospacing="0" w:after="0" w:afterAutospacing="0"/>
        <w:ind w:left="0" w:firstLine="709"/>
        <w:jc w:val="both"/>
      </w:pPr>
      <w:r w:rsidRPr="00B15B87">
        <w:t>выдвигает кандидатов в состав Наблюдательного совета и Управляющего совета Учреждения  от трудового  коллектива;</w:t>
      </w:r>
    </w:p>
    <w:p w:rsidR="00C346DC" w:rsidRPr="00B15B87" w:rsidRDefault="00C346DC" w:rsidP="00C346DC">
      <w:pPr>
        <w:pStyle w:val="a4"/>
        <w:numPr>
          <w:ilvl w:val="0"/>
          <w:numId w:val="4"/>
        </w:numPr>
        <w:spacing w:before="0" w:beforeAutospacing="0" w:after="0" w:afterAutospacing="0"/>
        <w:ind w:left="0" w:firstLine="709"/>
        <w:jc w:val="both"/>
      </w:pPr>
      <w:r w:rsidRPr="00B15B87">
        <w:t xml:space="preserve">заслушивает отчет руководителя (директора) Учреждения о выполнении Коллективного договора (при его наличии).                      </w:t>
      </w:r>
    </w:p>
    <w:p w:rsidR="00C346DC" w:rsidRPr="00813DEE" w:rsidRDefault="00C346DC" w:rsidP="00C346DC">
      <w:pPr>
        <w:widowControl w:val="0"/>
        <w:tabs>
          <w:tab w:val="left" w:pos="-5954"/>
        </w:tabs>
        <w:spacing w:after="0" w:line="274" w:lineRule="exact"/>
        <w:ind w:right="40" w:firstLine="567"/>
        <w:jc w:val="both"/>
        <w:rPr>
          <w:rFonts w:ascii="Times New Roman" w:hAnsi="Times New Roman"/>
          <w:color w:val="000000"/>
          <w:sz w:val="24"/>
          <w:szCs w:val="24"/>
        </w:rPr>
      </w:pPr>
      <w:r w:rsidRPr="00813DEE">
        <w:rPr>
          <w:rFonts w:ascii="Times New Roman" w:hAnsi="Times New Roman"/>
          <w:color w:val="000000"/>
          <w:sz w:val="24"/>
          <w:szCs w:val="24"/>
        </w:rPr>
        <w:t xml:space="preserve">В целях развития демократического, государственно-общественного характера управления в Учреждении действует </w:t>
      </w:r>
      <w:r w:rsidRPr="00813DEE">
        <w:rPr>
          <w:rFonts w:ascii="Times New Roman" w:hAnsi="Times New Roman"/>
          <w:b/>
          <w:color w:val="000000"/>
          <w:sz w:val="24"/>
          <w:szCs w:val="24"/>
        </w:rPr>
        <w:t>Управляющий совет.</w:t>
      </w:r>
      <w:r>
        <w:rPr>
          <w:rFonts w:ascii="Times New Roman" w:hAnsi="Times New Roman"/>
          <w:b/>
          <w:color w:val="000000"/>
          <w:sz w:val="24"/>
          <w:szCs w:val="24"/>
        </w:rPr>
        <w:t xml:space="preserve"> </w:t>
      </w:r>
      <w:r w:rsidRPr="00813DEE">
        <w:rPr>
          <w:rFonts w:ascii="Times New Roman" w:hAnsi="Times New Roman"/>
          <w:color w:val="000000"/>
          <w:sz w:val="24"/>
          <w:szCs w:val="24"/>
        </w:rPr>
        <w:t xml:space="preserve"> Управляющий совет Учреждения - это коллегиальный орган самоуправления, призванный обеспечить оптимальное взаимодействие участников образовательного процесса по решению вопросов функционирования и развития Учреждения.</w:t>
      </w:r>
      <w:r>
        <w:rPr>
          <w:rFonts w:ascii="Times New Roman" w:hAnsi="Times New Roman"/>
          <w:color w:val="000000"/>
          <w:sz w:val="24"/>
          <w:szCs w:val="24"/>
        </w:rPr>
        <w:t xml:space="preserve"> </w:t>
      </w:r>
      <w:r w:rsidRPr="00813DEE">
        <w:rPr>
          <w:rFonts w:ascii="Times New Roman" w:hAnsi="Times New Roman"/>
          <w:color w:val="000000"/>
          <w:sz w:val="24"/>
          <w:szCs w:val="24"/>
        </w:rPr>
        <w:t xml:space="preserve">Управляющий совет осуществляет свою деятельность в соответствии с законами и иными нормативными правовыми актами </w:t>
      </w:r>
      <w:r w:rsidRPr="00813DEE">
        <w:rPr>
          <w:rFonts w:ascii="Times New Roman" w:hAnsi="Times New Roman"/>
          <w:color w:val="000000"/>
          <w:sz w:val="24"/>
          <w:szCs w:val="24"/>
        </w:rPr>
        <w:lastRenderedPageBreak/>
        <w:t>Российской Федерации, Республики Бурятия, правовыми актами муниципального образования «город Улан-Удэ» и настоящим Уставом.</w:t>
      </w:r>
    </w:p>
    <w:p w:rsidR="00C346DC" w:rsidRPr="00813DEE" w:rsidRDefault="00C346DC" w:rsidP="00C346DC">
      <w:pPr>
        <w:widowControl w:val="0"/>
        <w:tabs>
          <w:tab w:val="left" w:pos="-5954"/>
        </w:tabs>
        <w:spacing w:after="0" w:line="274" w:lineRule="exact"/>
        <w:ind w:right="40" w:firstLine="567"/>
        <w:jc w:val="both"/>
        <w:rPr>
          <w:rFonts w:ascii="Times New Roman" w:hAnsi="Times New Roman"/>
          <w:color w:val="000000"/>
          <w:sz w:val="24"/>
          <w:szCs w:val="24"/>
        </w:rPr>
      </w:pPr>
      <w:r w:rsidRPr="00813DEE">
        <w:rPr>
          <w:rFonts w:ascii="Times New Roman" w:hAnsi="Times New Roman"/>
          <w:color w:val="000000"/>
          <w:sz w:val="24"/>
          <w:szCs w:val="24"/>
        </w:rPr>
        <w:t xml:space="preserve">Деятельность Управляющего совета основывается на принципах </w:t>
      </w:r>
      <w:r w:rsidRPr="00813DEE">
        <w:rPr>
          <w:rFonts w:ascii="Times New Roman" w:hAnsi="Times New Roman"/>
          <w:color w:val="000000"/>
          <w:sz w:val="24"/>
          <w:szCs w:val="24"/>
        </w:rPr>
        <w:br/>
        <w:t>добровольности и безвозмездности участия в его работе, коллегиальности принятия решений, гласности.</w:t>
      </w:r>
    </w:p>
    <w:p w:rsidR="00C346DC" w:rsidRPr="007B4028" w:rsidRDefault="00C346DC" w:rsidP="00C346DC">
      <w:pPr>
        <w:widowControl w:val="0"/>
        <w:tabs>
          <w:tab w:val="left" w:pos="-5954"/>
        </w:tabs>
        <w:spacing w:after="0" w:line="274" w:lineRule="exact"/>
        <w:ind w:right="40" w:firstLine="567"/>
        <w:jc w:val="both"/>
        <w:rPr>
          <w:rFonts w:ascii="Times New Roman" w:hAnsi="Times New Roman"/>
          <w:color w:val="000000"/>
          <w:sz w:val="24"/>
          <w:szCs w:val="24"/>
        </w:rPr>
      </w:pPr>
      <w:r w:rsidRPr="00813DEE">
        <w:rPr>
          <w:rFonts w:ascii="Times New Roman" w:hAnsi="Times New Roman"/>
          <w:color w:val="000000"/>
          <w:sz w:val="24"/>
          <w:szCs w:val="24"/>
        </w:rPr>
        <w:t>Управляющий совет создается в составе 5 членов.</w:t>
      </w:r>
      <w:r>
        <w:rPr>
          <w:rFonts w:ascii="Times New Roman" w:hAnsi="Times New Roman"/>
          <w:color w:val="000000"/>
          <w:sz w:val="24"/>
          <w:szCs w:val="24"/>
        </w:rPr>
        <w:t xml:space="preserve"> </w:t>
      </w:r>
      <w:r w:rsidRPr="007B4028">
        <w:rPr>
          <w:rFonts w:ascii="Times New Roman" w:hAnsi="Times New Roman"/>
          <w:color w:val="000000"/>
          <w:sz w:val="24"/>
          <w:szCs w:val="24"/>
        </w:rPr>
        <w:t>В состав Управляющего совета входят:</w:t>
      </w:r>
    </w:p>
    <w:p w:rsidR="00C346DC" w:rsidRPr="00A04FB3" w:rsidRDefault="00C346DC" w:rsidP="00C346DC">
      <w:pPr>
        <w:pStyle w:val="a4"/>
        <w:numPr>
          <w:ilvl w:val="0"/>
          <w:numId w:val="4"/>
        </w:numPr>
        <w:spacing w:before="0" w:beforeAutospacing="0" w:after="0" w:afterAutospacing="0"/>
        <w:ind w:left="0" w:firstLine="709"/>
        <w:jc w:val="both"/>
      </w:pPr>
      <w:r w:rsidRPr="00A04FB3">
        <w:t>2 представителей родителей (законных представителей) обучающихся всех ступеней общего образования из числа членов классных родительских комитетов;</w:t>
      </w:r>
    </w:p>
    <w:p w:rsidR="00C346DC" w:rsidRPr="00A04FB3" w:rsidRDefault="00C346DC" w:rsidP="00C346DC">
      <w:pPr>
        <w:pStyle w:val="a4"/>
        <w:numPr>
          <w:ilvl w:val="0"/>
          <w:numId w:val="4"/>
        </w:numPr>
        <w:spacing w:before="0" w:beforeAutospacing="0" w:after="0" w:afterAutospacing="0"/>
        <w:ind w:left="0" w:firstLine="709"/>
        <w:jc w:val="both"/>
      </w:pPr>
      <w:r w:rsidRPr="00A04FB3">
        <w:t xml:space="preserve">1 представителя обучающихся третьей ступени общего образования; </w:t>
      </w:r>
    </w:p>
    <w:p w:rsidR="00C346DC" w:rsidRPr="00A04FB3" w:rsidRDefault="00C346DC" w:rsidP="00C346DC">
      <w:pPr>
        <w:pStyle w:val="a4"/>
        <w:numPr>
          <w:ilvl w:val="0"/>
          <w:numId w:val="4"/>
        </w:numPr>
        <w:spacing w:before="0" w:beforeAutospacing="0" w:after="0" w:afterAutospacing="0"/>
        <w:ind w:left="0" w:firstLine="709"/>
        <w:jc w:val="both"/>
      </w:pPr>
      <w:r w:rsidRPr="00A04FB3">
        <w:t xml:space="preserve">1 представителя работников Учреждения. </w:t>
      </w:r>
    </w:p>
    <w:p w:rsidR="00C346DC" w:rsidRPr="007B4028" w:rsidRDefault="00C346DC" w:rsidP="00C346DC">
      <w:pPr>
        <w:suppressAutoHyphens/>
        <w:spacing w:after="0" w:line="240" w:lineRule="auto"/>
        <w:ind w:firstLine="709"/>
        <w:jc w:val="both"/>
        <w:rPr>
          <w:rFonts w:ascii="Times New Roman" w:hAnsi="Times New Roman"/>
          <w:color w:val="000000"/>
          <w:sz w:val="24"/>
          <w:szCs w:val="24"/>
        </w:rPr>
      </w:pPr>
      <w:r w:rsidRPr="00A04FB3">
        <w:rPr>
          <w:rFonts w:ascii="Times New Roman" w:hAnsi="Times New Roman"/>
          <w:sz w:val="24"/>
          <w:szCs w:val="24"/>
        </w:rPr>
        <w:t>В состав Управляющего совета также входит директор Учреждения по должности. По решению Управляющего совета в его состав могут быть включены с правом совещательного голоса граждане, чья профессиональная и(или) общественная деятельность связана с Учреждением или территорией, где оно расположено.</w:t>
      </w:r>
      <w:r>
        <w:rPr>
          <w:rFonts w:ascii="Times New Roman" w:hAnsi="Times New Roman"/>
          <w:sz w:val="24"/>
          <w:szCs w:val="24"/>
        </w:rPr>
        <w:t xml:space="preserve"> </w:t>
      </w:r>
      <w:r w:rsidRPr="007B4028">
        <w:rPr>
          <w:rFonts w:ascii="Times New Roman" w:hAnsi="Times New Roman"/>
          <w:color w:val="000000"/>
          <w:sz w:val="24"/>
          <w:szCs w:val="24"/>
        </w:rPr>
        <w:t>Срок полномочий Управляющего совета составляет 5 лет.</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Члены Управляющего совета из числа родителей (законных представителей) обучающихся избираются на родительской конференции, на которую приглашаются председатели советов обучающихся, при проведении которого применяются правила настоящего Устава.</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Члены Управляющего совета из числа обучающихся третьей ступени общего образования избираются на общем собрании обучающихся соответствующей ступени, с последующим согласованием педагогическим советом Учреждения.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Члены Управляющего совета из числа работников Учреждения избираются на общем собрании работников. Решения о назначении членов Управляющего совета принимаются открытым голосованием большинством голосов присутствующих и оформляются протоколом, подписываемым председателем и секретарем соответствующего собрания.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Директор Учреждения вправе распустить Управляющий совет, если последний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Управляющего совета по установленной процедуре, либо директор Учреждения принимает решение о нецелесообразности формирования в Учреждении Управляющего совета на определенный срок.</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 xml:space="preserve">Управляющий совет имеет следующие полномочия и осуществляет следующие функции: </w:t>
      </w:r>
    </w:p>
    <w:p w:rsidR="00C346DC" w:rsidRPr="007B4028" w:rsidRDefault="00C346DC" w:rsidP="00C346DC">
      <w:pPr>
        <w:pStyle w:val="a3"/>
        <w:widowControl w:val="0"/>
        <w:numPr>
          <w:ilvl w:val="2"/>
          <w:numId w:val="5"/>
        </w:numPr>
        <w:shd w:val="clear" w:color="auto" w:fill="FFFFFF"/>
        <w:spacing w:after="0" w:line="240" w:lineRule="auto"/>
        <w:ind w:left="0" w:right="-1" w:firstLine="709"/>
        <w:jc w:val="both"/>
        <w:rPr>
          <w:rFonts w:ascii="Times New Roman" w:hAnsi="Times New Roman"/>
          <w:color w:val="000000"/>
          <w:sz w:val="24"/>
          <w:szCs w:val="24"/>
        </w:rPr>
      </w:pPr>
      <w:r w:rsidRPr="007B4028">
        <w:rPr>
          <w:rFonts w:ascii="Times New Roman" w:hAnsi="Times New Roman"/>
          <w:color w:val="000000"/>
          <w:sz w:val="24"/>
          <w:szCs w:val="24"/>
        </w:rPr>
        <w:t>выражает мнение по локальным нормативным актам Учреждения, касающихся общих вопросов осуществления деятельности Учреждения, затрагивающих права и законные интересы обучающихся, родителей (законных представителей) обучающихся</w:t>
      </w:r>
    </w:p>
    <w:p w:rsidR="00C346DC" w:rsidRPr="007B4028"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7B4028">
        <w:rPr>
          <w:rFonts w:ascii="Times New Roman" w:hAnsi="Times New Roman"/>
          <w:color w:val="000000"/>
          <w:sz w:val="24"/>
          <w:szCs w:val="24"/>
        </w:rPr>
        <w:t>определяет основные направления развития Учреждения, повышение эффективности финансово-экономической деятельности Учреждения, стимулирования труда его работников;</w:t>
      </w:r>
    </w:p>
    <w:p w:rsidR="00C346DC" w:rsidRPr="00A04FB3"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A04FB3">
        <w:rPr>
          <w:rFonts w:ascii="Times New Roman" w:hAnsi="Times New Roman"/>
          <w:color w:val="000000"/>
          <w:sz w:val="24"/>
          <w:szCs w:val="24"/>
        </w:rPr>
        <w:t xml:space="preserve">по представлению руководителя (директора) Учреждения рассматривает программу развития Учреждения, выражает мнение о ее принятии с последующим представлением </w:t>
      </w:r>
      <w:r w:rsidRPr="007B4028">
        <w:rPr>
          <w:rFonts w:ascii="Times New Roman" w:hAnsi="Times New Roman"/>
          <w:color w:val="000000"/>
          <w:sz w:val="24"/>
          <w:szCs w:val="24"/>
        </w:rPr>
        <w:t xml:space="preserve">Органу,   осуществляющему  функции  и  полномочия  </w:t>
      </w:r>
      <w:r>
        <w:rPr>
          <w:rFonts w:ascii="Times New Roman" w:hAnsi="Times New Roman"/>
          <w:color w:val="000000"/>
          <w:sz w:val="24"/>
          <w:szCs w:val="24"/>
        </w:rPr>
        <w:t>Учредителя</w:t>
      </w:r>
      <w:r w:rsidRPr="00A04FB3">
        <w:rPr>
          <w:rFonts w:ascii="Times New Roman" w:hAnsi="Times New Roman"/>
          <w:color w:val="000000"/>
          <w:sz w:val="24"/>
          <w:szCs w:val="24"/>
        </w:rPr>
        <w:t xml:space="preserve"> для согласования;</w:t>
      </w:r>
    </w:p>
    <w:p w:rsidR="00C346DC" w:rsidRPr="00A04FB3"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A04FB3">
        <w:rPr>
          <w:rFonts w:ascii="Times New Roman" w:hAnsi="Times New Roman"/>
          <w:color w:val="000000"/>
          <w:sz w:val="24"/>
          <w:szCs w:val="24"/>
        </w:rPr>
        <w:t xml:space="preserve"> содействует привлечению дополнительного финансирования для обеспечения деятельности и развития Учреждения;</w:t>
      </w:r>
    </w:p>
    <w:p w:rsidR="00C346DC" w:rsidRPr="00A04FB3"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A04FB3">
        <w:rPr>
          <w:rFonts w:ascii="Times New Roman" w:hAnsi="Times New Roman"/>
          <w:color w:val="000000"/>
          <w:sz w:val="24"/>
          <w:szCs w:val="24"/>
        </w:rPr>
        <w:t xml:space="preserve"> участвует в распределении стимулирующей части фонда оплаты труда Учреждения в порядке, установленном соответствующим локальным нормативным актом Учреждения;</w:t>
      </w:r>
    </w:p>
    <w:p w:rsidR="00C346DC" w:rsidRPr="00A04FB3"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A04FB3">
        <w:rPr>
          <w:rFonts w:ascii="Times New Roman" w:hAnsi="Times New Roman"/>
          <w:color w:val="000000"/>
          <w:sz w:val="24"/>
          <w:szCs w:val="24"/>
        </w:rPr>
        <w:lastRenderedPageBreak/>
        <w:t xml:space="preserve"> участвует в обсуждении вопросов о применении к обучающимся мер дисциплинарного взыскания;</w:t>
      </w:r>
    </w:p>
    <w:p w:rsidR="00C346DC" w:rsidRPr="007B4028"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7B4028">
        <w:rPr>
          <w:rFonts w:ascii="Times New Roman" w:hAnsi="Times New Roman"/>
          <w:color w:val="000000"/>
          <w:sz w:val="24"/>
          <w:szCs w:val="24"/>
        </w:rPr>
        <w:t xml:space="preserve"> рассматривает жалобы и заявления обучающихся, родителей (законных представителей) на действия (бездействия) педагогического, административного персонала Учреждения, иных работников Учреждения.</w:t>
      </w:r>
    </w:p>
    <w:p w:rsidR="00C346DC" w:rsidRPr="007B4028"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7B4028">
        <w:rPr>
          <w:rFonts w:ascii="Times New Roman" w:hAnsi="Times New Roman"/>
          <w:color w:val="000000"/>
          <w:sz w:val="24"/>
          <w:szCs w:val="24"/>
        </w:rPr>
        <w:t xml:space="preserve"> На первом собрании Управляющего совета из числа его членов избирается председатель и секретарь Управляющего совета.</w:t>
      </w:r>
    </w:p>
    <w:p w:rsidR="00C346DC" w:rsidRPr="00A04FB3"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A04FB3">
        <w:rPr>
          <w:rFonts w:ascii="Times New Roman" w:hAnsi="Times New Roman"/>
          <w:color w:val="000000"/>
          <w:sz w:val="24"/>
          <w:szCs w:val="24"/>
        </w:rPr>
        <w:t>Каждый член Управляющего совета обладает одним голосом. Решения на заседании Управляющего совета принимаются большинством голосов с занесением в протокол заседания Управляющего совета. В случае равенства голосов решающим является голос председателя Управляющего совета.</w:t>
      </w:r>
    </w:p>
    <w:p w:rsidR="00C346DC" w:rsidRPr="00A04FB3"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A04FB3">
        <w:rPr>
          <w:rFonts w:ascii="Times New Roman" w:hAnsi="Times New Roman"/>
          <w:color w:val="000000"/>
          <w:sz w:val="24"/>
          <w:szCs w:val="24"/>
        </w:rPr>
        <w:t>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избранными в члены Управляющего совета.</w:t>
      </w:r>
    </w:p>
    <w:p w:rsidR="00C346DC" w:rsidRPr="00A04FB3"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A04FB3">
        <w:rPr>
          <w:rFonts w:ascii="Times New Roman" w:hAnsi="Times New Roman"/>
          <w:color w:val="000000"/>
          <w:sz w:val="24"/>
          <w:szCs w:val="24"/>
        </w:rPr>
        <w:t>Члены Управляющего совета работают на общественных началах.</w:t>
      </w:r>
    </w:p>
    <w:p w:rsidR="00C346DC" w:rsidRPr="00A04FB3" w:rsidRDefault="00C346DC" w:rsidP="00C346DC">
      <w:pPr>
        <w:pStyle w:val="a3"/>
        <w:widowControl w:val="0"/>
        <w:numPr>
          <w:ilvl w:val="2"/>
          <w:numId w:val="5"/>
        </w:numPr>
        <w:tabs>
          <w:tab w:val="left" w:pos="0"/>
        </w:tabs>
        <w:spacing w:after="0" w:line="270" w:lineRule="atLeast"/>
        <w:ind w:left="0" w:right="-1" w:firstLine="709"/>
        <w:jc w:val="both"/>
        <w:rPr>
          <w:rFonts w:ascii="Times New Roman" w:hAnsi="Times New Roman"/>
          <w:color w:val="000000"/>
          <w:sz w:val="24"/>
          <w:szCs w:val="24"/>
        </w:rPr>
      </w:pPr>
      <w:r w:rsidRPr="00A04FB3">
        <w:rPr>
          <w:rFonts w:ascii="Times New Roman" w:hAnsi="Times New Roman"/>
          <w:color w:val="000000"/>
          <w:sz w:val="24"/>
          <w:szCs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оформление принятых им решений возлагается на администрацию Учреждения.</w:t>
      </w:r>
    </w:p>
    <w:p w:rsidR="00C346DC" w:rsidRPr="00813DEE" w:rsidRDefault="00C346DC" w:rsidP="00C346DC">
      <w:pPr>
        <w:suppressAutoHyphens/>
        <w:spacing w:after="0" w:line="240" w:lineRule="auto"/>
        <w:ind w:firstLine="709"/>
        <w:jc w:val="both"/>
        <w:rPr>
          <w:rFonts w:ascii="Times New Roman" w:hAnsi="Times New Roman"/>
          <w:sz w:val="24"/>
          <w:szCs w:val="24"/>
        </w:rPr>
      </w:pPr>
      <w:r w:rsidRPr="00813DEE">
        <w:rPr>
          <w:rFonts w:ascii="Times New Roman" w:hAnsi="Times New Roman"/>
          <w:sz w:val="24"/>
          <w:szCs w:val="24"/>
        </w:rPr>
        <w:t>По предложению родительской общественности в Учреждении может быть создан Попечительский совет в целях дополнительного привлечения внебюджетных финансовых средств для обеспечения деятельности Учреждения. Состав Попечительского совета формируется из числа граждан, проживающих на территории, закрепленной за Учреждением, и пожелавших на добровольных началах оказывать содействие и помощь в развитии Учреждения.</w:t>
      </w:r>
    </w:p>
    <w:p w:rsidR="00C346DC" w:rsidRPr="00A04FB3" w:rsidRDefault="00C346DC" w:rsidP="00C346DC">
      <w:pPr>
        <w:spacing w:after="0" w:line="240" w:lineRule="auto"/>
        <w:ind w:firstLine="709"/>
        <w:jc w:val="both"/>
        <w:rPr>
          <w:rFonts w:ascii="Times New Roman" w:hAnsi="Times New Roman"/>
          <w:sz w:val="24"/>
          <w:szCs w:val="24"/>
        </w:rPr>
      </w:pPr>
      <w:r w:rsidRPr="00A04FB3">
        <w:rPr>
          <w:rFonts w:ascii="Times New Roman" w:hAnsi="Times New Roman"/>
          <w:sz w:val="24"/>
          <w:szCs w:val="24"/>
        </w:rPr>
        <w:t>Попечительский совет содействует:</w:t>
      </w:r>
    </w:p>
    <w:p w:rsidR="00C346DC" w:rsidRPr="00A04FB3" w:rsidRDefault="00C346DC" w:rsidP="00C346DC">
      <w:pPr>
        <w:pStyle w:val="a4"/>
        <w:numPr>
          <w:ilvl w:val="0"/>
          <w:numId w:val="4"/>
        </w:numPr>
        <w:spacing w:before="0" w:beforeAutospacing="0" w:after="0" w:afterAutospacing="0"/>
        <w:ind w:left="0" w:firstLine="709"/>
        <w:jc w:val="both"/>
      </w:pPr>
      <w:r w:rsidRPr="00A04FB3">
        <w:t>привлечению внебюджетных средств для обеспечения деятельности и развития Учреждения;</w:t>
      </w:r>
    </w:p>
    <w:p w:rsidR="00C346DC" w:rsidRPr="00A04FB3" w:rsidRDefault="00C346DC" w:rsidP="00C346DC">
      <w:pPr>
        <w:pStyle w:val="a4"/>
        <w:numPr>
          <w:ilvl w:val="0"/>
          <w:numId w:val="4"/>
        </w:numPr>
        <w:spacing w:before="0" w:beforeAutospacing="0" w:after="0" w:afterAutospacing="0"/>
        <w:ind w:left="0" w:firstLine="709"/>
        <w:jc w:val="both"/>
      </w:pPr>
      <w:r w:rsidRPr="00A04FB3">
        <w:t>организации и улучшению условий труда педагогических и других работников Учреждения;</w:t>
      </w:r>
    </w:p>
    <w:p w:rsidR="00C346DC" w:rsidRPr="00A04FB3" w:rsidRDefault="00C346DC" w:rsidP="00C346DC">
      <w:pPr>
        <w:pStyle w:val="a4"/>
        <w:numPr>
          <w:ilvl w:val="0"/>
          <w:numId w:val="4"/>
        </w:numPr>
        <w:spacing w:before="0" w:beforeAutospacing="0" w:after="0" w:afterAutospacing="0"/>
        <w:ind w:left="0" w:firstLine="709"/>
        <w:jc w:val="both"/>
      </w:pPr>
      <w:r w:rsidRPr="00A04FB3">
        <w:t>организации конкурсов, соревнований и других массовых внешкольных мероприятий Учреждения;</w:t>
      </w:r>
    </w:p>
    <w:p w:rsidR="00C346DC" w:rsidRDefault="00C346DC" w:rsidP="00C346DC">
      <w:pPr>
        <w:pStyle w:val="a4"/>
        <w:numPr>
          <w:ilvl w:val="0"/>
          <w:numId w:val="4"/>
        </w:numPr>
        <w:spacing w:before="0" w:beforeAutospacing="0" w:after="0" w:afterAutospacing="0"/>
        <w:ind w:left="0" w:firstLine="709"/>
        <w:jc w:val="both"/>
      </w:pPr>
      <w:r w:rsidRPr="00A04FB3">
        <w:t>совершенствованию материально-технической базы Учреждения, благоустройству его помещений и территории.</w:t>
      </w:r>
    </w:p>
    <w:p w:rsidR="00C346DC" w:rsidRDefault="00C346DC" w:rsidP="00C346DC">
      <w:pPr>
        <w:pStyle w:val="a3"/>
        <w:spacing w:after="0" w:line="240" w:lineRule="auto"/>
        <w:ind w:left="0" w:firstLine="709"/>
        <w:jc w:val="both"/>
        <w:rPr>
          <w:rFonts w:ascii="Times New Roman" w:hAnsi="Times New Roman"/>
          <w:sz w:val="24"/>
          <w:szCs w:val="24"/>
        </w:rPr>
      </w:pPr>
      <w:r w:rsidRPr="00813DEE">
        <w:rPr>
          <w:rFonts w:ascii="Times New Roman" w:hAnsi="Times New Roman"/>
          <w:sz w:val="24"/>
          <w:szCs w:val="24"/>
        </w:rPr>
        <w:t>Попечительский совет действует на основании Положения о Попечительском совете МАОУ «СОШ № 57 г. Улан-Удэ».</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b/>
          <w:spacing w:val="-1"/>
          <w:sz w:val="24"/>
          <w:szCs w:val="24"/>
        </w:rPr>
        <w:t>Наблюдательный совет Учреждения</w:t>
      </w:r>
      <w:r w:rsidRPr="00813DEE">
        <w:rPr>
          <w:rFonts w:ascii="Times New Roman" w:hAnsi="Times New Roman"/>
          <w:spacing w:val="-1"/>
          <w:sz w:val="24"/>
          <w:szCs w:val="24"/>
        </w:rPr>
        <w:t xml:space="preserve"> создается в составе не менее 5 и не более 11 членов. Решение о назначении членов наблюдательного совета Учреждения или досрочном прекращении их полномочий, принимается Органом,   осуществляющим  функции  и  полномочия  Учредителя на основании представленных копий протоколов соответствующих коллегиальных органов управления Учреждением и оформляется приказом.</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В состав Наблюдательного совета входят:</w:t>
      </w:r>
    </w:p>
    <w:p w:rsidR="00C346DC" w:rsidRPr="00A04FB3" w:rsidRDefault="00C346DC" w:rsidP="00C346DC">
      <w:pPr>
        <w:widowControl w:val="0"/>
        <w:spacing w:after="0" w:line="274" w:lineRule="exact"/>
        <w:ind w:left="60" w:firstLine="649"/>
        <w:jc w:val="both"/>
        <w:rPr>
          <w:rFonts w:ascii="Times New Roman" w:hAnsi="Times New Roman"/>
          <w:spacing w:val="-1"/>
          <w:sz w:val="24"/>
          <w:szCs w:val="24"/>
        </w:rPr>
      </w:pPr>
      <w:r w:rsidRPr="00A04FB3">
        <w:rPr>
          <w:rFonts w:ascii="Times New Roman" w:hAnsi="Times New Roman"/>
          <w:spacing w:val="-1"/>
          <w:sz w:val="24"/>
          <w:szCs w:val="24"/>
        </w:rPr>
        <w:t xml:space="preserve">представители органов местного самоуправления в лице </w:t>
      </w:r>
      <w:r w:rsidRPr="002C49C8">
        <w:rPr>
          <w:rFonts w:ascii="Times New Roman" w:hAnsi="Times New Roman"/>
          <w:sz w:val="24"/>
          <w:szCs w:val="24"/>
        </w:rPr>
        <w:t>Орган</w:t>
      </w:r>
      <w:r>
        <w:rPr>
          <w:rFonts w:ascii="Times New Roman" w:hAnsi="Times New Roman"/>
          <w:sz w:val="24"/>
          <w:szCs w:val="24"/>
        </w:rPr>
        <w:t>ом</w:t>
      </w:r>
      <w:r w:rsidRPr="002C49C8">
        <w:rPr>
          <w:rFonts w:ascii="Times New Roman" w:hAnsi="Times New Roman"/>
          <w:sz w:val="24"/>
          <w:szCs w:val="24"/>
        </w:rPr>
        <w:t>,   осуществляющи</w:t>
      </w:r>
      <w:r>
        <w:rPr>
          <w:rFonts w:ascii="Times New Roman" w:hAnsi="Times New Roman"/>
          <w:sz w:val="24"/>
          <w:szCs w:val="24"/>
        </w:rPr>
        <w:t>м</w:t>
      </w:r>
      <w:r w:rsidRPr="002C49C8">
        <w:rPr>
          <w:rFonts w:ascii="Times New Roman" w:hAnsi="Times New Roman"/>
          <w:sz w:val="24"/>
          <w:szCs w:val="24"/>
        </w:rPr>
        <w:t xml:space="preserve">  функции  и  полномочия  Собственника</w:t>
      </w:r>
      <w:r w:rsidRPr="00A04FB3">
        <w:rPr>
          <w:rFonts w:ascii="Times New Roman" w:hAnsi="Times New Roman"/>
          <w:spacing w:val="-1"/>
          <w:sz w:val="24"/>
          <w:szCs w:val="24"/>
        </w:rPr>
        <w:t xml:space="preserve"> и </w:t>
      </w:r>
      <w:r w:rsidRPr="002C49C8">
        <w:rPr>
          <w:rFonts w:ascii="Times New Roman" w:hAnsi="Times New Roman"/>
          <w:sz w:val="24"/>
          <w:szCs w:val="24"/>
        </w:rPr>
        <w:t>Орган</w:t>
      </w:r>
      <w:r>
        <w:rPr>
          <w:rFonts w:ascii="Times New Roman" w:hAnsi="Times New Roman"/>
          <w:sz w:val="24"/>
          <w:szCs w:val="24"/>
        </w:rPr>
        <w:t>ом</w:t>
      </w:r>
      <w:r w:rsidRPr="002C49C8">
        <w:rPr>
          <w:rFonts w:ascii="Times New Roman" w:hAnsi="Times New Roman"/>
          <w:sz w:val="24"/>
          <w:szCs w:val="24"/>
        </w:rPr>
        <w:t>,   осуществляющи</w:t>
      </w:r>
      <w:r>
        <w:rPr>
          <w:rFonts w:ascii="Times New Roman" w:hAnsi="Times New Roman"/>
          <w:sz w:val="24"/>
          <w:szCs w:val="24"/>
        </w:rPr>
        <w:t>м</w:t>
      </w:r>
      <w:r w:rsidRPr="002C49C8">
        <w:rPr>
          <w:rFonts w:ascii="Times New Roman" w:hAnsi="Times New Roman"/>
          <w:sz w:val="24"/>
          <w:szCs w:val="24"/>
        </w:rPr>
        <w:t xml:space="preserve">  функции  и  полномочия  </w:t>
      </w:r>
      <w:r w:rsidRPr="00A04FB3">
        <w:rPr>
          <w:rFonts w:ascii="Times New Roman" w:hAnsi="Times New Roman"/>
          <w:spacing w:val="-1"/>
          <w:sz w:val="24"/>
          <w:szCs w:val="24"/>
        </w:rPr>
        <w:t>Учредителя;</w:t>
      </w:r>
    </w:p>
    <w:p w:rsidR="00C346DC" w:rsidRPr="00A04FB3" w:rsidRDefault="00C346DC" w:rsidP="00C346DC">
      <w:pPr>
        <w:widowControl w:val="0"/>
        <w:spacing w:after="0" w:line="274" w:lineRule="exact"/>
        <w:ind w:left="60" w:firstLine="649"/>
        <w:jc w:val="both"/>
        <w:rPr>
          <w:rFonts w:ascii="Times New Roman" w:hAnsi="Times New Roman"/>
          <w:bCs/>
          <w:spacing w:val="-2"/>
          <w:sz w:val="24"/>
          <w:szCs w:val="24"/>
        </w:rPr>
      </w:pPr>
      <w:r w:rsidRPr="00A04FB3">
        <w:rPr>
          <w:rFonts w:ascii="Times New Roman" w:hAnsi="Times New Roman"/>
          <w:color w:val="000000"/>
          <w:spacing w:val="-1"/>
          <w:sz w:val="24"/>
          <w:szCs w:val="24"/>
          <w:shd w:val="clear" w:color="auto" w:fill="FFFFFF"/>
        </w:rPr>
        <w:t xml:space="preserve">представители </w:t>
      </w:r>
      <w:r w:rsidRPr="00A04FB3">
        <w:rPr>
          <w:rFonts w:ascii="Times New Roman" w:hAnsi="Times New Roman"/>
          <w:bCs/>
          <w:spacing w:val="-2"/>
          <w:sz w:val="24"/>
          <w:szCs w:val="24"/>
        </w:rPr>
        <w:t>работников Учреждения;</w:t>
      </w:r>
    </w:p>
    <w:p w:rsidR="00C346DC" w:rsidRPr="00A04FB3" w:rsidRDefault="00C346DC" w:rsidP="00C346DC">
      <w:pPr>
        <w:widowControl w:val="0"/>
        <w:spacing w:after="0" w:line="274" w:lineRule="exact"/>
        <w:ind w:left="60" w:firstLine="649"/>
        <w:jc w:val="both"/>
        <w:rPr>
          <w:rFonts w:ascii="Times New Roman" w:hAnsi="Times New Roman"/>
          <w:spacing w:val="-1"/>
          <w:sz w:val="24"/>
          <w:szCs w:val="24"/>
        </w:rPr>
      </w:pPr>
      <w:r w:rsidRPr="00A04FB3">
        <w:rPr>
          <w:rFonts w:ascii="Times New Roman" w:hAnsi="Times New Roman"/>
          <w:spacing w:val="-1"/>
          <w:sz w:val="24"/>
          <w:szCs w:val="24"/>
        </w:rPr>
        <w:t>представители общественности.</w:t>
      </w:r>
    </w:p>
    <w:p w:rsidR="00C346DC" w:rsidRPr="00A04FB3" w:rsidRDefault="00C346DC" w:rsidP="00C346DC">
      <w:pPr>
        <w:widowControl w:val="0"/>
        <w:spacing w:after="0" w:line="274" w:lineRule="exact"/>
        <w:ind w:left="60" w:right="60" w:firstLine="649"/>
        <w:jc w:val="both"/>
        <w:rPr>
          <w:rFonts w:ascii="Times New Roman" w:hAnsi="Times New Roman"/>
          <w:spacing w:val="-1"/>
          <w:sz w:val="24"/>
          <w:szCs w:val="24"/>
        </w:rPr>
      </w:pPr>
      <w:r w:rsidRPr="00A04FB3">
        <w:rPr>
          <w:rFonts w:ascii="Times New Roman" w:hAnsi="Times New Roman"/>
          <w:spacing w:val="-1"/>
          <w:sz w:val="24"/>
          <w:szCs w:val="24"/>
        </w:rPr>
        <w:t xml:space="preserve">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Количество представителей работников Учреждения не может превышать одну треть от общего числа членов Наблюдательного </w:t>
      </w:r>
      <w:r w:rsidRPr="00A04FB3">
        <w:rPr>
          <w:rFonts w:ascii="Times New Roman" w:hAnsi="Times New Roman"/>
          <w:spacing w:val="-1"/>
          <w:sz w:val="24"/>
          <w:szCs w:val="24"/>
        </w:rPr>
        <w:lastRenderedPageBreak/>
        <w:t>совета Учреждения.</w:t>
      </w:r>
      <w:r>
        <w:rPr>
          <w:rFonts w:ascii="Times New Roman" w:hAnsi="Times New Roman"/>
          <w:spacing w:val="-1"/>
          <w:sz w:val="24"/>
          <w:szCs w:val="24"/>
        </w:rPr>
        <w:t xml:space="preserve"> </w:t>
      </w:r>
      <w:r w:rsidRPr="00A04FB3">
        <w:rPr>
          <w:rFonts w:ascii="Times New Roman" w:hAnsi="Times New Roman"/>
          <w:spacing w:val="-1"/>
          <w:sz w:val="24"/>
          <w:szCs w:val="24"/>
        </w:rPr>
        <w:t>Срок полномочий Наблюдательного совета равен пяти годам.</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Полномочия члена Наблюдательного совета могут быть прекращены досрочно:</w:t>
      </w:r>
    </w:p>
    <w:p w:rsidR="00C346DC" w:rsidRPr="00686684" w:rsidRDefault="00C346DC" w:rsidP="00C346DC">
      <w:pPr>
        <w:pStyle w:val="a4"/>
        <w:numPr>
          <w:ilvl w:val="0"/>
          <w:numId w:val="4"/>
        </w:numPr>
        <w:spacing w:before="0" w:beforeAutospacing="0" w:after="0" w:afterAutospacing="0"/>
        <w:ind w:left="0" w:firstLine="709"/>
        <w:jc w:val="both"/>
      </w:pPr>
      <w:r w:rsidRPr="00686684">
        <w:t>по просьбе члена Наблюдательного совета;</w:t>
      </w:r>
    </w:p>
    <w:p w:rsidR="00C346DC" w:rsidRPr="00686684" w:rsidRDefault="00C346DC" w:rsidP="00C346DC">
      <w:pPr>
        <w:pStyle w:val="a4"/>
        <w:numPr>
          <w:ilvl w:val="0"/>
          <w:numId w:val="4"/>
        </w:numPr>
        <w:spacing w:before="0" w:beforeAutospacing="0" w:after="0" w:afterAutospacing="0"/>
        <w:ind w:left="0" w:firstLine="709"/>
        <w:jc w:val="both"/>
      </w:pPr>
      <w:r w:rsidRPr="00686684">
        <w:t>в случае невозможного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C346DC" w:rsidRPr="00686684" w:rsidRDefault="00C346DC" w:rsidP="00C346DC">
      <w:pPr>
        <w:pStyle w:val="a4"/>
        <w:numPr>
          <w:ilvl w:val="0"/>
          <w:numId w:val="4"/>
        </w:numPr>
        <w:spacing w:before="0" w:beforeAutospacing="0" w:after="0" w:afterAutospacing="0"/>
        <w:ind w:left="0" w:firstLine="709"/>
        <w:jc w:val="both"/>
      </w:pPr>
      <w:r w:rsidRPr="00686684">
        <w:t>в случае привлечения члена Наблюдательного совета к уголовной ответственности.</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C346DC" w:rsidRPr="00686684" w:rsidRDefault="00C346DC" w:rsidP="00C346DC">
      <w:pPr>
        <w:pStyle w:val="a4"/>
        <w:numPr>
          <w:ilvl w:val="0"/>
          <w:numId w:val="4"/>
        </w:numPr>
        <w:spacing w:before="0" w:beforeAutospacing="0" w:after="0" w:afterAutospacing="0"/>
        <w:ind w:left="0" w:firstLine="709"/>
        <w:jc w:val="both"/>
      </w:pPr>
      <w:r w:rsidRPr="00686684">
        <w:t>прекращаются досрочно в случае прекращения трудовых отношений;</w:t>
      </w:r>
    </w:p>
    <w:p w:rsidR="00C346DC" w:rsidRPr="00686684" w:rsidRDefault="00C346DC" w:rsidP="00C346DC">
      <w:pPr>
        <w:pStyle w:val="a4"/>
        <w:numPr>
          <w:ilvl w:val="0"/>
          <w:numId w:val="4"/>
        </w:numPr>
        <w:spacing w:before="0" w:beforeAutospacing="0" w:after="0" w:afterAutospacing="0"/>
        <w:ind w:left="0" w:firstLine="709"/>
        <w:jc w:val="both"/>
      </w:pPr>
      <w:r w:rsidRPr="00686684">
        <w:t>могут быть прекращены досрочно по представлению указанного органа местного самоуправления</w:t>
      </w:r>
      <w:r>
        <w:t>.</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Ограничения при выборе в члены Наблюдательного совета:</w:t>
      </w:r>
    </w:p>
    <w:p w:rsidR="00C346DC" w:rsidRPr="00686684" w:rsidRDefault="00C346DC" w:rsidP="00C346DC">
      <w:pPr>
        <w:pStyle w:val="a4"/>
        <w:numPr>
          <w:ilvl w:val="0"/>
          <w:numId w:val="4"/>
        </w:numPr>
        <w:spacing w:before="0" w:beforeAutospacing="0" w:after="0" w:afterAutospacing="0"/>
        <w:ind w:left="0" w:firstLine="709"/>
        <w:jc w:val="both"/>
      </w:pPr>
      <w:r w:rsidRPr="00686684">
        <w:t>руководитель (директор) Учреждения, его заместители не могут быть членами Наблюдательного совета. Руководитель (директор) Учреждения участвует в заседаниях Наблюдательного совета с правом совещательного голоса;</w:t>
      </w:r>
    </w:p>
    <w:p w:rsidR="00C346DC" w:rsidRPr="00686684" w:rsidRDefault="00C346DC" w:rsidP="00C346DC">
      <w:pPr>
        <w:pStyle w:val="a4"/>
        <w:numPr>
          <w:ilvl w:val="0"/>
          <w:numId w:val="4"/>
        </w:numPr>
        <w:spacing w:before="0" w:beforeAutospacing="0" w:after="0" w:afterAutospacing="0"/>
        <w:ind w:left="0" w:firstLine="709"/>
        <w:jc w:val="both"/>
      </w:pPr>
      <w:r w:rsidRPr="00686684">
        <w:t>членами Наблюдательного совета не могут быть лица, имеющие неснятую или непогашенную судимость;</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 xml:space="preserve"> Члены Наблюдательного совета не получают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Наблюдательный совет возглавляет председатель, который избирается членами Наблюдательного совета из их числа простым большинством голосов. Представитель работников Учреждения не может быть избран председателем Наблюдательного совета. Наблюдательный совет в любое время вправе переизбрать своего председателя.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Полномочия Наблюдательного совета Учреждения: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spacing w:val="-1"/>
          <w:sz w:val="24"/>
          <w:szCs w:val="24"/>
        </w:rPr>
        <w:t>Наблюдательный совет дает рекомендации по следующим в</w:t>
      </w:r>
      <w:r w:rsidRPr="00813DEE">
        <w:rPr>
          <w:rFonts w:ascii="Times New Roman" w:hAnsi="Times New Roman"/>
          <w:color w:val="000000"/>
          <w:sz w:val="24"/>
          <w:szCs w:val="24"/>
        </w:rPr>
        <w:t xml:space="preserve">опросам: </w:t>
      </w:r>
    </w:p>
    <w:p w:rsidR="00C346DC" w:rsidRPr="00686684" w:rsidRDefault="00C346DC" w:rsidP="00C346DC">
      <w:pPr>
        <w:pStyle w:val="a4"/>
        <w:numPr>
          <w:ilvl w:val="0"/>
          <w:numId w:val="4"/>
        </w:numPr>
        <w:spacing w:before="0" w:beforeAutospacing="0" w:after="0" w:afterAutospacing="0"/>
        <w:ind w:left="0" w:firstLine="709"/>
        <w:jc w:val="both"/>
      </w:pPr>
      <w:r w:rsidRPr="00686684">
        <w:t xml:space="preserve">предложения </w:t>
      </w:r>
      <w:r w:rsidRPr="002C49C8">
        <w:t>Орган</w:t>
      </w:r>
      <w:r>
        <w:t>а</w:t>
      </w:r>
      <w:r w:rsidRPr="002C49C8">
        <w:t>,   осуществляющ</w:t>
      </w:r>
      <w:r>
        <w:t>его</w:t>
      </w:r>
      <w:r w:rsidRPr="002C49C8">
        <w:t xml:space="preserve">  функции  и  полномочия </w:t>
      </w:r>
      <w:r w:rsidRPr="00686684">
        <w:t>Учредителя или руководителя (директора) Учреждения о внесении изменений в Устав Учреждения;</w:t>
      </w:r>
    </w:p>
    <w:p w:rsidR="00C346DC" w:rsidRPr="00686684" w:rsidRDefault="00C346DC" w:rsidP="00C346DC">
      <w:pPr>
        <w:pStyle w:val="a4"/>
        <w:numPr>
          <w:ilvl w:val="0"/>
          <w:numId w:val="4"/>
        </w:numPr>
        <w:spacing w:before="0" w:beforeAutospacing="0" w:after="0" w:afterAutospacing="0"/>
        <w:ind w:left="0" w:firstLine="709"/>
        <w:jc w:val="both"/>
      </w:pPr>
      <w:r w:rsidRPr="00686684">
        <w:t xml:space="preserve">предложения </w:t>
      </w:r>
      <w:r w:rsidRPr="002C49C8">
        <w:t>Орган</w:t>
      </w:r>
      <w:r>
        <w:t>а</w:t>
      </w:r>
      <w:r w:rsidRPr="002C49C8">
        <w:t>,   осуществляющ</w:t>
      </w:r>
      <w:r>
        <w:t>его</w:t>
      </w:r>
      <w:r w:rsidRPr="002C49C8">
        <w:t xml:space="preserve">  функции  и  полномочия  </w:t>
      </w:r>
      <w:r w:rsidRPr="00686684">
        <w:t>Учредителя или руководителя (директора) Учреждения о создании и ликвидации филиалов, об открытии и о закрытии представительств;</w:t>
      </w:r>
    </w:p>
    <w:p w:rsidR="00C346DC" w:rsidRPr="00686684" w:rsidRDefault="00C346DC" w:rsidP="00C346DC">
      <w:pPr>
        <w:pStyle w:val="a4"/>
        <w:numPr>
          <w:ilvl w:val="0"/>
          <w:numId w:val="4"/>
        </w:numPr>
        <w:spacing w:before="0" w:beforeAutospacing="0" w:after="0" w:afterAutospacing="0"/>
        <w:ind w:left="0" w:firstLine="709"/>
        <w:jc w:val="both"/>
      </w:pPr>
      <w:r w:rsidRPr="00686684">
        <w:t xml:space="preserve">предложения </w:t>
      </w:r>
      <w:r w:rsidRPr="002C49C8">
        <w:t>Орган</w:t>
      </w:r>
      <w:r>
        <w:t>а,   осуществляющего</w:t>
      </w:r>
      <w:r w:rsidRPr="002C49C8">
        <w:t xml:space="preserve">  функции  и  полномочия  </w:t>
      </w:r>
      <w:r w:rsidRPr="00686684">
        <w:t>Учредителя или руководителя (директора) Учреждения о реорганизации Учреждения или о его ликвидации;</w:t>
      </w:r>
    </w:p>
    <w:p w:rsidR="00C346DC" w:rsidRPr="00686684" w:rsidRDefault="00C346DC" w:rsidP="00C346DC">
      <w:pPr>
        <w:pStyle w:val="a4"/>
        <w:numPr>
          <w:ilvl w:val="0"/>
          <w:numId w:val="4"/>
        </w:numPr>
        <w:spacing w:before="0" w:beforeAutospacing="0" w:after="0" w:afterAutospacing="0"/>
        <w:ind w:left="0" w:firstLine="709"/>
        <w:jc w:val="both"/>
      </w:pPr>
      <w:r w:rsidRPr="00686684">
        <w:t xml:space="preserve">предложения </w:t>
      </w:r>
      <w:r w:rsidRPr="002C49C8">
        <w:t>Орган</w:t>
      </w:r>
      <w:r>
        <w:t>а</w:t>
      </w:r>
      <w:r w:rsidRPr="002C49C8">
        <w:t>,   осуществляющ</w:t>
      </w:r>
      <w:r>
        <w:t>его</w:t>
      </w:r>
      <w:r w:rsidRPr="002C49C8">
        <w:t xml:space="preserve">  функции  и  полномочия  </w:t>
      </w:r>
      <w:r w:rsidRPr="00686684">
        <w:t>Учредителя или руководителя (директора) Учреждения об изъятии имущества, закрепленного за Учреждением  на праве оперативного управления;</w:t>
      </w:r>
    </w:p>
    <w:p w:rsidR="00C346DC" w:rsidRPr="00686684" w:rsidRDefault="00C346DC" w:rsidP="00C346DC">
      <w:pPr>
        <w:pStyle w:val="a4"/>
        <w:numPr>
          <w:ilvl w:val="0"/>
          <w:numId w:val="4"/>
        </w:numPr>
        <w:spacing w:before="0" w:beforeAutospacing="0" w:after="0" w:afterAutospacing="0"/>
        <w:ind w:left="0" w:firstLine="709"/>
        <w:jc w:val="both"/>
      </w:pPr>
      <w:r w:rsidRPr="00686684">
        <w:t xml:space="preserve">предложения руководителя (директора) Учреждения о совершении сделок с недвижимым имуществом и особо ценным движимым имуществом, закрепленным за Учреждением </w:t>
      </w:r>
      <w:r w:rsidRPr="002C49C8">
        <w:t>Орган</w:t>
      </w:r>
      <w:r>
        <w:t>ом</w:t>
      </w:r>
      <w:r w:rsidRPr="002C49C8">
        <w:t>,   осуществляющи</w:t>
      </w:r>
      <w:r>
        <w:t>м</w:t>
      </w:r>
      <w:r w:rsidRPr="002C49C8">
        <w:t xml:space="preserve">  функции  и  полномочия  </w:t>
      </w:r>
      <w:r w:rsidRPr="00686684">
        <w:t xml:space="preserve">Учредителя или приобретенным за счет средств, выделенных Учредителем на приобретение этого имущества. Решение об отнесении имущества к категории особо ценного движимого имущество принимается </w:t>
      </w:r>
      <w:r w:rsidRPr="002C49C8">
        <w:t>Орган</w:t>
      </w:r>
      <w:r>
        <w:t>ом</w:t>
      </w:r>
      <w:r w:rsidRPr="002C49C8">
        <w:t>,   осуществляющи</w:t>
      </w:r>
      <w:r>
        <w:t>м</w:t>
      </w:r>
      <w:r w:rsidRPr="002C49C8">
        <w:t xml:space="preserve">  функции  и  полномочия  </w:t>
      </w:r>
      <w:r w:rsidRPr="00686684">
        <w:t>Учредителя.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Наблюдательный совет Учреждения дает заключение по следующим вопросам:</w:t>
      </w:r>
    </w:p>
    <w:p w:rsidR="00C346DC" w:rsidRPr="00686684" w:rsidRDefault="00C346DC" w:rsidP="00C346DC">
      <w:pPr>
        <w:pStyle w:val="a4"/>
        <w:numPr>
          <w:ilvl w:val="0"/>
          <w:numId w:val="4"/>
        </w:numPr>
        <w:spacing w:before="0" w:beforeAutospacing="0" w:after="0" w:afterAutospacing="0"/>
        <w:ind w:left="0" w:firstLine="709"/>
        <w:jc w:val="both"/>
      </w:pPr>
      <w:r w:rsidRPr="00686684">
        <w:t>по рассмотрению проекта плана финансово-хозяйственной деятельности Учреждения;</w:t>
      </w:r>
    </w:p>
    <w:p w:rsidR="00C346DC" w:rsidRPr="00686684" w:rsidRDefault="00C346DC" w:rsidP="00C346DC">
      <w:pPr>
        <w:pStyle w:val="a4"/>
        <w:numPr>
          <w:ilvl w:val="0"/>
          <w:numId w:val="4"/>
        </w:numPr>
        <w:spacing w:before="0" w:beforeAutospacing="0" w:after="0" w:afterAutospacing="0"/>
        <w:ind w:left="0" w:firstLine="709"/>
        <w:jc w:val="both"/>
      </w:pPr>
      <w:r w:rsidRPr="00686684">
        <w:t>по предложению руководителя (директора) Учреждения о выборе кредитных организаций, в которых Учреждение может открыть банковские счета;</w:t>
      </w:r>
    </w:p>
    <w:p w:rsidR="00C346DC" w:rsidRPr="00686684" w:rsidRDefault="00C346DC" w:rsidP="00C346DC">
      <w:pPr>
        <w:pStyle w:val="a4"/>
        <w:numPr>
          <w:ilvl w:val="0"/>
          <w:numId w:val="4"/>
        </w:numPr>
        <w:spacing w:before="0" w:beforeAutospacing="0" w:after="0" w:afterAutospacing="0"/>
        <w:ind w:left="0" w:firstLine="709"/>
        <w:jc w:val="both"/>
      </w:pPr>
      <w:r w:rsidRPr="00686684">
        <w:lastRenderedPageBreak/>
        <w:t xml:space="preserve">по предложению руководителя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C346DC" w:rsidRPr="00A04FB3" w:rsidRDefault="00C346DC" w:rsidP="00C346DC">
      <w:pPr>
        <w:widowControl w:val="0"/>
        <w:spacing w:after="0" w:line="240" w:lineRule="auto"/>
        <w:ind w:right="-1" w:firstLine="709"/>
        <w:jc w:val="both"/>
        <w:rPr>
          <w:rFonts w:ascii="Times New Roman" w:hAnsi="Times New Roman"/>
          <w:color w:val="000000"/>
          <w:sz w:val="24"/>
          <w:szCs w:val="24"/>
        </w:rPr>
      </w:pPr>
      <w:r w:rsidRPr="00A04FB3">
        <w:rPr>
          <w:rFonts w:ascii="Times New Roman" w:hAnsi="Times New Roman"/>
          <w:color w:val="000000"/>
          <w:sz w:val="24"/>
          <w:szCs w:val="24"/>
        </w:rPr>
        <w:t>Заключения даются большинством голосов от общего числа голосов членов Наблюдательного совета с занесением в протокол заседания Наблюдательного совета. Руководитель (директор) Учреждения принимает по этим вопросам решение после рассмотрения заключений Наблюдательного совета.</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Наблюдательный совет принимает решения, обязательные для руководителя (директора) по следующим вопросам:</w:t>
      </w:r>
    </w:p>
    <w:p w:rsidR="00C346DC" w:rsidRPr="00686684" w:rsidRDefault="00C346DC" w:rsidP="00C346DC">
      <w:pPr>
        <w:pStyle w:val="a4"/>
        <w:numPr>
          <w:ilvl w:val="0"/>
          <w:numId w:val="4"/>
        </w:numPr>
        <w:spacing w:before="0" w:beforeAutospacing="0" w:after="0" w:afterAutospacing="0"/>
        <w:ind w:left="0" w:firstLine="709"/>
        <w:jc w:val="both"/>
      </w:pPr>
      <w:r w:rsidRPr="00686684">
        <w:t>проведение аудита годовой бухгалтерской отчетности Учреждения и утверждения аудиторской организации. Решение принимается большинством в две трети голосов от общего числа голосов членов Наблюдательного совета с занесением в протокол заседания Наблюдательного совета;</w:t>
      </w:r>
    </w:p>
    <w:p w:rsidR="00C346DC" w:rsidRPr="00A04FB3" w:rsidRDefault="00C346DC" w:rsidP="00C346DC">
      <w:pPr>
        <w:pStyle w:val="a4"/>
        <w:numPr>
          <w:ilvl w:val="0"/>
          <w:numId w:val="4"/>
        </w:numPr>
        <w:spacing w:before="0" w:beforeAutospacing="0" w:after="0" w:afterAutospacing="0"/>
        <w:ind w:left="0" w:firstLine="709"/>
        <w:jc w:val="both"/>
        <w:rPr>
          <w:color w:val="000000"/>
        </w:rPr>
      </w:pPr>
      <w:r w:rsidRPr="00686684">
        <w:t>о совершении Учреждением крупных сделок. Решение принимается большинством</w:t>
      </w:r>
      <w:r w:rsidRPr="00A04FB3">
        <w:rPr>
          <w:color w:val="000000"/>
        </w:rPr>
        <w:t xml:space="preserve"> в две трети голосов от общего числа голосов членов Наблюдательного совета с занесением в протокол заседания Наблюдательного совета;</w:t>
      </w:r>
    </w:p>
    <w:p w:rsidR="00C346DC" w:rsidRPr="00686684" w:rsidRDefault="00C346DC" w:rsidP="00C346DC">
      <w:pPr>
        <w:pStyle w:val="a4"/>
        <w:numPr>
          <w:ilvl w:val="0"/>
          <w:numId w:val="4"/>
        </w:numPr>
        <w:spacing w:before="0" w:beforeAutospacing="0" w:after="0" w:afterAutospacing="0"/>
        <w:ind w:left="0" w:firstLine="709"/>
        <w:jc w:val="both"/>
      </w:pPr>
      <w:r w:rsidRPr="00686684">
        <w:t xml:space="preserve">о совершении сделок, в совершении которых имеется заинтересованность. Решение принимается большинством голосов членов Наблюдательного совета, не заинтересованных в совершении сделки с занесением в протокол заседания Наблюдательного совета. </w:t>
      </w:r>
    </w:p>
    <w:p w:rsidR="00C346DC" w:rsidRPr="00A04FB3" w:rsidRDefault="00C346DC" w:rsidP="00C346DC">
      <w:pPr>
        <w:widowControl w:val="0"/>
        <w:spacing w:after="0" w:line="240" w:lineRule="auto"/>
        <w:ind w:right="-1" w:firstLine="709"/>
        <w:jc w:val="both"/>
        <w:rPr>
          <w:rFonts w:ascii="Times New Roman" w:hAnsi="Times New Roman"/>
          <w:color w:val="000000"/>
          <w:sz w:val="24"/>
          <w:szCs w:val="24"/>
        </w:rPr>
      </w:pPr>
      <w:r w:rsidRPr="00A04FB3">
        <w:rPr>
          <w:rFonts w:ascii="Times New Roman" w:hAnsi="Times New Roman"/>
          <w:color w:val="000000"/>
          <w:sz w:val="24"/>
          <w:szCs w:val="24"/>
        </w:rPr>
        <w:t xml:space="preserve">Крупной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w:t>
      </w:r>
      <w:r>
        <w:rPr>
          <w:rFonts w:ascii="Times New Roman" w:hAnsi="Times New Roman"/>
          <w:color w:val="000000"/>
          <w:sz w:val="24"/>
          <w:szCs w:val="24"/>
        </w:rPr>
        <w:t>10</w:t>
      </w:r>
      <w:r w:rsidRPr="00A04FB3">
        <w:rPr>
          <w:rFonts w:ascii="Times New Roman" w:hAnsi="Times New Roman"/>
          <w:color w:val="000000"/>
          <w:sz w:val="24"/>
          <w:szCs w:val="24"/>
        </w:rPr>
        <w:t>%</w:t>
      </w:r>
      <w:r w:rsidRPr="00A04FB3">
        <w:rPr>
          <w:rFonts w:ascii="Times New Roman" w:hAnsi="Times New Roman"/>
          <w:b/>
          <w:color w:val="000000"/>
          <w:sz w:val="24"/>
          <w:szCs w:val="24"/>
        </w:rPr>
        <w:t xml:space="preserve"> </w:t>
      </w:r>
      <w:r w:rsidRPr="00A04FB3">
        <w:rPr>
          <w:rFonts w:ascii="Times New Roman" w:hAnsi="Times New Roman"/>
          <w:color w:val="000000"/>
          <w:sz w:val="24"/>
          <w:szCs w:val="24"/>
        </w:rPr>
        <w:t xml:space="preserve">балансовой стоимости активов Учреждения, определяемой по данным его бухгалтерской отчетности на последнюю отчетную дату. Указанный в настоящем Уставе размер крупной сделки (процент) определен в порядке, утвержденном правовым актом </w:t>
      </w:r>
      <w:r w:rsidRPr="002C49C8">
        <w:rPr>
          <w:rFonts w:ascii="Times New Roman" w:hAnsi="Times New Roman"/>
          <w:sz w:val="24"/>
          <w:szCs w:val="24"/>
        </w:rPr>
        <w:t>Орган</w:t>
      </w:r>
      <w:r>
        <w:rPr>
          <w:rFonts w:ascii="Times New Roman" w:hAnsi="Times New Roman"/>
          <w:sz w:val="24"/>
          <w:szCs w:val="24"/>
        </w:rPr>
        <w:t>а</w:t>
      </w:r>
      <w:r w:rsidRPr="002C49C8">
        <w:rPr>
          <w:rFonts w:ascii="Times New Roman" w:hAnsi="Times New Roman"/>
          <w:sz w:val="24"/>
          <w:szCs w:val="24"/>
        </w:rPr>
        <w:t>,   осуществляющи</w:t>
      </w:r>
      <w:r>
        <w:rPr>
          <w:rFonts w:ascii="Times New Roman" w:hAnsi="Times New Roman"/>
          <w:sz w:val="24"/>
          <w:szCs w:val="24"/>
        </w:rPr>
        <w:t>м</w:t>
      </w:r>
      <w:r w:rsidRPr="002C49C8">
        <w:rPr>
          <w:rFonts w:ascii="Times New Roman" w:hAnsi="Times New Roman"/>
          <w:sz w:val="24"/>
          <w:szCs w:val="24"/>
        </w:rPr>
        <w:t xml:space="preserve">  функции  и  полномочия  </w:t>
      </w:r>
      <w:r w:rsidRPr="00A04FB3">
        <w:rPr>
          <w:rFonts w:ascii="Times New Roman" w:hAnsi="Times New Roman"/>
          <w:color w:val="000000"/>
          <w:sz w:val="24"/>
          <w:szCs w:val="24"/>
        </w:rPr>
        <w:t>Учредителя.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Наблюдательный совет утверждает по представлению руководителя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положение о закупке товаров, работ, услуг для нужд Учреждения.</w:t>
      </w:r>
    </w:p>
    <w:p w:rsidR="00C346DC" w:rsidRPr="00A04FB3" w:rsidRDefault="00C346DC" w:rsidP="00C346DC">
      <w:pPr>
        <w:widowControl w:val="0"/>
        <w:spacing w:after="0" w:line="240" w:lineRule="auto"/>
        <w:ind w:right="-1" w:firstLine="709"/>
        <w:jc w:val="both"/>
        <w:rPr>
          <w:rFonts w:ascii="Times New Roman" w:hAnsi="Times New Roman"/>
          <w:color w:val="000000"/>
          <w:sz w:val="24"/>
          <w:szCs w:val="24"/>
        </w:rPr>
      </w:pPr>
      <w:r w:rsidRPr="00A04FB3">
        <w:rPr>
          <w:rFonts w:ascii="Times New Roman" w:hAnsi="Times New Roman"/>
          <w:color w:val="000000"/>
          <w:sz w:val="24"/>
          <w:szCs w:val="24"/>
        </w:rPr>
        <w:t xml:space="preserve">Копии указанных документов  направляются </w:t>
      </w:r>
      <w:r w:rsidRPr="002C49C8">
        <w:rPr>
          <w:rFonts w:ascii="Times New Roman" w:hAnsi="Times New Roman"/>
          <w:sz w:val="24"/>
          <w:szCs w:val="24"/>
        </w:rPr>
        <w:t>Орган</w:t>
      </w:r>
      <w:r>
        <w:rPr>
          <w:rFonts w:ascii="Times New Roman" w:hAnsi="Times New Roman"/>
          <w:sz w:val="24"/>
          <w:szCs w:val="24"/>
        </w:rPr>
        <w:t>у</w:t>
      </w:r>
      <w:r w:rsidRPr="002C49C8">
        <w:rPr>
          <w:rFonts w:ascii="Times New Roman" w:hAnsi="Times New Roman"/>
          <w:sz w:val="24"/>
          <w:szCs w:val="24"/>
        </w:rPr>
        <w:t>,   осуществляющ</w:t>
      </w:r>
      <w:r>
        <w:rPr>
          <w:rFonts w:ascii="Times New Roman" w:hAnsi="Times New Roman"/>
          <w:sz w:val="24"/>
          <w:szCs w:val="24"/>
        </w:rPr>
        <w:t>ему</w:t>
      </w:r>
      <w:r w:rsidRPr="002C49C8">
        <w:rPr>
          <w:rFonts w:ascii="Times New Roman" w:hAnsi="Times New Roman"/>
          <w:sz w:val="24"/>
          <w:szCs w:val="24"/>
        </w:rPr>
        <w:t xml:space="preserve"> </w:t>
      </w:r>
      <w:r>
        <w:rPr>
          <w:rFonts w:ascii="Times New Roman" w:hAnsi="Times New Roman"/>
          <w:sz w:val="24"/>
          <w:szCs w:val="24"/>
        </w:rPr>
        <w:t xml:space="preserve"> функции  и  полномочия</w:t>
      </w:r>
      <w:r w:rsidRPr="00A04FB3">
        <w:rPr>
          <w:rFonts w:ascii="Times New Roman" w:hAnsi="Times New Roman"/>
          <w:color w:val="000000"/>
          <w:sz w:val="24"/>
          <w:szCs w:val="24"/>
        </w:rPr>
        <w:t xml:space="preserve"> </w:t>
      </w:r>
      <w:r>
        <w:rPr>
          <w:rFonts w:ascii="Times New Roman" w:hAnsi="Times New Roman"/>
          <w:color w:val="000000"/>
          <w:sz w:val="24"/>
          <w:szCs w:val="24"/>
        </w:rPr>
        <w:t>Учредителя</w:t>
      </w:r>
      <w:r w:rsidRPr="00A04FB3">
        <w:rPr>
          <w:rFonts w:ascii="Times New Roman" w:hAnsi="Times New Roman"/>
          <w:color w:val="000000"/>
          <w:sz w:val="24"/>
          <w:szCs w:val="24"/>
        </w:rPr>
        <w:t>.</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813DEE">
        <w:rPr>
          <w:rFonts w:ascii="Times New Roman" w:hAnsi="Times New Roman"/>
          <w:color w:val="000000"/>
          <w:sz w:val="24"/>
          <w:szCs w:val="24"/>
        </w:rPr>
        <w:t>К компетенции Наблюдательного совета относится утверждение, изменение или отмена документа, регламентирующего закупочную деятельность учреждения.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Вопросы, относящиеся к компетенции Наблюдательного совета, не могут быть переданы на рассмотрение иных органов Учреждения.</w:t>
      </w:r>
    </w:p>
    <w:p w:rsidR="00C346DC" w:rsidRPr="00813DEE"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813DEE">
        <w:rPr>
          <w:rFonts w:ascii="Times New Roman" w:hAnsi="Times New Roman"/>
          <w:spacing w:val="-1"/>
          <w:sz w:val="24"/>
          <w:szCs w:val="24"/>
        </w:rPr>
        <w:t>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6F41B0">
        <w:rPr>
          <w:rFonts w:ascii="Times New Roman" w:hAnsi="Times New Roman"/>
          <w:color w:val="000000"/>
          <w:sz w:val="24"/>
          <w:szCs w:val="24"/>
        </w:rPr>
        <w:t>Порядок проведения заседаний Наблюдательного совета:</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spacing w:val="-1"/>
          <w:sz w:val="24"/>
          <w:szCs w:val="24"/>
        </w:rPr>
      </w:pPr>
      <w:r w:rsidRPr="006F41B0">
        <w:rPr>
          <w:rFonts w:ascii="Times New Roman" w:hAnsi="Times New Roman"/>
          <w:spacing w:val="-1"/>
          <w:sz w:val="24"/>
          <w:szCs w:val="24"/>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Органа,   осуществляющего  функции  и  полномочия  Учредителя. До избрания председателя Наблюдательного совета на заседании председательствует старший по возрасту член Наблюдательного совета, за исключением представителя работников Учреждения;</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6F41B0">
        <w:rPr>
          <w:rFonts w:ascii="Times New Roman" w:hAnsi="Times New Roman"/>
          <w:color w:val="000000"/>
          <w:sz w:val="24"/>
          <w:szCs w:val="24"/>
        </w:rPr>
        <w:t xml:space="preserve"> председатель избирается  на первом заседании Наблюдательного совета после его </w:t>
      </w:r>
      <w:r w:rsidRPr="006F41B0">
        <w:rPr>
          <w:rFonts w:ascii="Times New Roman" w:hAnsi="Times New Roman"/>
          <w:color w:val="000000"/>
          <w:sz w:val="24"/>
          <w:szCs w:val="24"/>
        </w:rPr>
        <w:lastRenderedPageBreak/>
        <w:t>создания, а также первом заседании нового состава Наблюдательного совета из числа присутствующих простым большинством голосов;</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6F41B0">
        <w:rPr>
          <w:rFonts w:ascii="Times New Roman" w:hAnsi="Times New Roman"/>
          <w:color w:val="000000"/>
          <w:sz w:val="24"/>
          <w:szCs w:val="24"/>
        </w:rPr>
        <w:t>Порядок и сроки подготовки созыва и проведения заседаний Наблюдательного совета:</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6F41B0">
        <w:rPr>
          <w:rFonts w:ascii="Times New Roman" w:hAnsi="Times New Roman"/>
          <w:color w:val="000000"/>
          <w:sz w:val="24"/>
          <w:szCs w:val="24"/>
        </w:rPr>
        <w:t xml:space="preserve"> заседания Наблюдательного совета проводятся не реже одного раза в квартал;</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6F41B0">
        <w:rPr>
          <w:rFonts w:ascii="Times New Roman" w:hAnsi="Times New Roman"/>
          <w:color w:val="000000"/>
          <w:sz w:val="24"/>
          <w:szCs w:val="24"/>
        </w:rPr>
        <w:t xml:space="preserve"> заседание Наблюдательного совета созывается его председателем по собственной инициативе либо по требованию Органа,   осуществляющего  функции  и  полномочия  Учредителя, члена Наблюдательного совета или руководителя (директора) Учреждения путем уведомления председателя Наблюдательного совета.</w:t>
      </w:r>
    </w:p>
    <w:p w:rsidR="00C346DC" w:rsidRPr="00A04FB3" w:rsidRDefault="00C346DC" w:rsidP="00C346DC">
      <w:pPr>
        <w:widowControl w:val="0"/>
        <w:spacing w:after="0" w:line="240" w:lineRule="auto"/>
        <w:ind w:right="-1" w:firstLine="709"/>
        <w:jc w:val="both"/>
        <w:rPr>
          <w:rFonts w:ascii="Times New Roman" w:hAnsi="Times New Roman"/>
          <w:color w:val="000000"/>
          <w:sz w:val="24"/>
          <w:szCs w:val="24"/>
        </w:rPr>
      </w:pPr>
      <w:r w:rsidRPr="00A04FB3">
        <w:rPr>
          <w:rFonts w:ascii="Times New Roman" w:hAnsi="Times New Roman"/>
          <w:color w:val="000000"/>
          <w:sz w:val="24"/>
          <w:szCs w:val="24"/>
        </w:rPr>
        <w:t>В течение 15 дней с момента получения уведомления председатель Наблюдательного совета назначает дату проведения заседания.</w:t>
      </w:r>
    </w:p>
    <w:p w:rsidR="00C346DC" w:rsidRPr="00A04FB3" w:rsidRDefault="00C346DC" w:rsidP="00C346DC">
      <w:pPr>
        <w:widowControl w:val="0"/>
        <w:spacing w:after="0" w:line="240" w:lineRule="auto"/>
        <w:ind w:right="-1" w:firstLine="709"/>
        <w:jc w:val="both"/>
        <w:rPr>
          <w:rFonts w:ascii="Times New Roman" w:hAnsi="Times New Roman"/>
          <w:color w:val="000000"/>
          <w:sz w:val="24"/>
          <w:szCs w:val="24"/>
        </w:rPr>
      </w:pPr>
      <w:r w:rsidRPr="00A04FB3">
        <w:rPr>
          <w:rFonts w:ascii="Times New Roman" w:hAnsi="Times New Roman"/>
          <w:color w:val="000000"/>
          <w:sz w:val="24"/>
          <w:szCs w:val="24"/>
        </w:rPr>
        <w:t>Не менее чем за 3 дня до назначенной даты заседания председатель Наблюдательного совета оповещает членов Наблюдательного совета о дате, времени, месте проведения и повестке заседания наблюдательного совета;</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6F41B0">
        <w:rPr>
          <w:rFonts w:ascii="Times New Roman" w:hAnsi="Times New Roman"/>
          <w:color w:val="000000"/>
          <w:sz w:val="24"/>
          <w:szCs w:val="24"/>
        </w:rPr>
        <w:t xml:space="preserve"> В заседании Наблюдательного совета вправе участвовать руководитель (директор) Учреждения, иные приглашенные председателем Наблюдательного совета, если против их присутствия не возражает более чем одна треть от общего числа членов Наблюдательного совета Учреждения;</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6F41B0">
        <w:rPr>
          <w:rFonts w:ascii="Times New Roman" w:hAnsi="Times New Roman"/>
          <w:color w:val="000000"/>
          <w:sz w:val="24"/>
          <w:szCs w:val="24"/>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sidRPr="006F41B0">
        <w:rPr>
          <w:rFonts w:ascii="Times New Roman" w:hAnsi="Times New Roman"/>
          <w:color w:val="000000"/>
          <w:sz w:val="24"/>
          <w:szCs w:val="24"/>
        </w:rPr>
        <w:t xml:space="preserve"> Мнение члена Наблюдательного совета Учреждения, отсутствующего на его заседании по уважительной причине учитывается в случае предоставления его в письменной форме при определении наличия кворума и результатов голосования, а также возможно принятие решений Наблюдательным советом путем проведения заочного голосования. Заочным голосованием не могут быть согласованы предложения руководителя (директора) Учреждения о совершении крупных сделок и сделок, в совершении которых имеется заинтересованность.</w:t>
      </w:r>
    </w:p>
    <w:p w:rsidR="00C346DC" w:rsidRPr="00A04FB3" w:rsidRDefault="00C346DC" w:rsidP="00C346DC">
      <w:pPr>
        <w:widowControl w:val="0"/>
        <w:spacing w:after="0" w:line="240" w:lineRule="auto"/>
        <w:ind w:right="-1" w:firstLine="709"/>
        <w:jc w:val="both"/>
        <w:rPr>
          <w:rFonts w:ascii="Times New Roman" w:hAnsi="Times New Roman"/>
          <w:color w:val="000000"/>
          <w:sz w:val="24"/>
          <w:szCs w:val="24"/>
        </w:rPr>
      </w:pPr>
      <w:r w:rsidRPr="00A04FB3">
        <w:rPr>
          <w:rFonts w:ascii="Times New Roman" w:hAnsi="Times New Roman"/>
          <w:color w:val="000000"/>
          <w:sz w:val="24"/>
          <w:szCs w:val="24"/>
        </w:rPr>
        <w:t>В протоколе о проведении заседания Наблюдательного совета Учреждения заочным голосованием в обязательном порядке указывается о направлении извещений и опросных листов членам Наблюдательного совета, о действительности и количестве опросных листов для определения кворума, результаты голосования поименно;</w:t>
      </w:r>
    </w:p>
    <w:p w:rsidR="00C346DC" w:rsidRPr="00A04FB3"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Pr>
          <w:rFonts w:ascii="Times New Roman" w:hAnsi="Times New Roman"/>
          <w:color w:val="000000"/>
          <w:sz w:val="24"/>
          <w:szCs w:val="24"/>
        </w:rPr>
        <w:t xml:space="preserve"> К</w:t>
      </w:r>
      <w:r w:rsidRPr="00A04FB3">
        <w:rPr>
          <w:rFonts w:ascii="Times New Roman" w:hAnsi="Times New Roman"/>
          <w:color w:val="000000"/>
          <w:sz w:val="24"/>
          <w:szCs w:val="24"/>
        </w:rPr>
        <w:t>аждый член Наблюдательного совета Учреждения имеет при голосовании один голос. Передача членом Наблюдательного совета своего голоса другому лицу не допускается. В случае равенства голосов решающим является голос председателя Наблюдательного совета;</w:t>
      </w:r>
    </w:p>
    <w:p w:rsidR="00C346DC" w:rsidRPr="00A04FB3"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Pr>
          <w:rFonts w:ascii="Times New Roman" w:hAnsi="Times New Roman"/>
          <w:color w:val="000000"/>
          <w:sz w:val="24"/>
          <w:szCs w:val="24"/>
        </w:rPr>
        <w:t xml:space="preserve"> Н</w:t>
      </w:r>
      <w:r w:rsidRPr="00A04FB3">
        <w:rPr>
          <w:rFonts w:ascii="Times New Roman" w:hAnsi="Times New Roman"/>
          <w:color w:val="000000"/>
          <w:sz w:val="24"/>
          <w:szCs w:val="24"/>
        </w:rPr>
        <w:t>а заседании Наблюдательного совета ведется протокол. Протокол заседания составляется, подписывается председателем заседания, который несет ответственность за правильность его составления;</w:t>
      </w:r>
    </w:p>
    <w:p w:rsidR="00C346DC" w:rsidRPr="00A04FB3"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r>
        <w:rPr>
          <w:rFonts w:ascii="Times New Roman" w:hAnsi="Times New Roman"/>
          <w:color w:val="000000"/>
          <w:sz w:val="24"/>
          <w:szCs w:val="24"/>
        </w:rPr>
        <w:t xml:space="preserve"> О</w:t>
      </w:r>
      <w:r w:rsidRPr="00A04FB3">
        <w:rPr>
          <w:rFonts w:ascii="Times New Roman" w:hAnsi="Times New Roman"/>
          <w:color w:val="000000"/>
          <w:sz w:val="24"/>
          <w:szCs w:val="24"/>
        </w:rPr>
        <w:t>рганизационно-техническое, документационное обеспечение заседаний Наблюдательного совета, подготовка аналитических, справочных и других материалов к заседаниям, оформление принятых им решений возлагается на администрацию Учреждения.</w:t>
      </w:r>
    </w:p>
    <w:p w:rsidR="00C346DC" w:rsidRPr="006F41B0" w:rsidRDefault="00C346DC" w:rsidP="00C346DC">
      <w:pPr>
        <w:widowControl w:val="0"/>
        <w:tabs>
          <w:tab w:val="left" w:pos="-5954"/>
        </w:tabs>
        <w:spacing w:after="0" w:line="274" w:lineRule="exact"/>
        <w:ind w:right="40" w:firstLine="709"/>
        <w:jc w:val="both"/>
        <w:rPr>
          <w:rFonts w:ascii="Times New Roman" w:hAnsi="Times New Roman"/>
          <w:color w:val="000000"/>
          <w:sz w:val="24"/>
          <w:szCs w:val="24"/>
        </w:rPr>
      </w:pPr>
    </w:p>
    <w:p w:rsidR="00C346DC" w:rsidRPr="00CE43AC" w:rsidRDefault="00C346DC" w:rsidP="00C346DC">
      <w:pPr>
        <w:pStyle w:val="u"/>
        <w:ind w:firstLine="709"/>
        <w:rPr>
          <w:b/>
        </w:rPr>
      </w:pPr>
      <w:r w:rsidRPr="00CE43AC">
        <w:rPr>
          <w:b/>
        </w:rPr>
        <w:t xml:space="preserve">Представительские органы управления – профсоюзный комитет,  родительский комитет, родительская конференция. </w:t>
      </w:r>
    </w:p>
    <w:p w:rsidR="00C346DC" w:rsidRPr="00CE43AC" w:rsidRDefault="00C346DC" w:rsidP="00C346DC">
      <w:pPr>
        <w:pStyle w:val="a4"/>
        <w:shd w:val="clear" w:color="auto" w:fill="FAFAFA"/>
        <w:spacing w:before="0" w:beforeAutospacing="0" w:after="0" w:afterAutospacing="0"/>
        <w:ind w:firstLine="709"/>
      </w:pPr>
      <w:r w:rsidRPr="00CE43AC">
        <w:rPr>
          <w:b/>
        </w:rPr>
        <w:t xml:space="preserve">Профсоюзный комитет. </w:t>
      </w:r>
      <w:r w:rsidRPr="00CE43AC">
        <w:t xml:space="preserve"> Основными целями и задачами первичной организации Профсоюза являются:</w:t>
      </w:r>
    </w:p>
    <w:p w:rsidR="00C346DC" w:rsidRPr="00CE43AC" w:rsidRDefault="00C346DC" w:rsidP="00C346DC">
      <w:pPr>
        <w:pStyle w:val="a4"/>
        <w:numPr>
          <w:ilvl w:val="0"/>
          <w:numId w:val="6"/>
        </w:numPr>
        <w:shd w:val="clear" w:color="auto" w:fill="FAFAFA"/>
        <w:spacing w:before="0" w:beforeAutospacing="0" w:after="0" w:afterAutospacing="0"/>
        <w:ind w:left="0" w:firstLine="709"/>
        <w:jc w:val="both"/>
      </w:pPr>
      <w:r w:rsidRPr="00CE43AC">
        <w:t>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C346DC" w:rsidRPr="00CE43AC" w:rsidRDefault="00C346DC" w:rsidP="00C346DC">
      <w:pPr>
        <w:pStyle w:val="a4"/>
        <w:numPr>
          <w:ilvl w:val="0"/>
          <w:numId w:val="6"/>
        </w:numPr>
        <w:shd w:val="clear" w:color="auto" w:fill="FAFAFA"/>
        <w:spacing w:before="0" w:beforeAutospacing="0" w:after="0" w:afterAutospacing="0"/>
        <w:ind w:left="0" w:firstLine="709"/>
        <w:jc w:val="both"/>
      </w:pPr>
      <w:r w:rsidRPr="00CE43AC">
        <w:lastRenderedPageBreak/>
        <w:t>реализация прав членов Профсоюза на представительство в коллегиальных органах управления учреждения, организации, предприятия;</w:t>
      </w:r>
    </w:p>
    <w:p w:rsidR="00C346DC" w:rsidRPr="00CE43AC" w:rsidRDefault="00C346DC" w:rsidP="00C346DC">
      <w:pPr>
        <w:pStyle w:val="a4"/>
        <w:numPr>
          <w:ilvl w:val="0"/>
          <w:numId w:val="6"/>
        </w:numPr>
        <w:shd w:val="clear" w:color="auto" w:fill="FAFAFA"/>
        <w:spacing w:before="0" w:beforeAutospacing="0" w:after="0" w:afterAutospacing="0"/>
        <w:ind w:left="0" w:firstLine="709"/>
        <w:jc w:val="both"/>
      </w:pPr>
      <w:r w:rsidRPr="00CE43AC">
        <w:t>соблюдение финансовой дисциплины;</w:t>
      </w:r>
    </w:p>
    <w:p w:rsidR="00C346DC" w:rsidRPr="00CE43AC" w:rsidRDefault="00C346DC" w:rsidP="00C346DC">
      <w:pPr>
        <w:pStyle w:val="a4"/>
        <w:numPr>
          <w:ilvl w:val="0"/>
          <w:numId w:val="6"/>
        </w:numPr>
        <w:shd w:val="clear" w:color="auto" w:fill="FAFAFA"/>
        <w:spacing w:before="0" w:beforeAutospacing="0" w:after="0" w:afterAutospacing="0"/>
        <w:ind w:left="0" w:firstLine="709"/>
        <w:jc w:val="both"/>
      </w:pPr>
      <w:r w:rsidRPr="00CE43AC">
        <w:t>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w:t>
      </w:r>
    </w:p>
    <w:p w:rsidR="00C346DC" w:rsidRPr="006F41B0" w:rsidRDefault="00C346DC" w:rsidP="00C346DC">
      <w:pPr>
        <w:suppressAutoHyphens/>
        <w:spacing w:after="0" w:line="240" w:lineRule="auto"/>
        <w:ind w:firstLine="697"/>
        <w:jc w:val="both"/>
        <w:rPr>
          <w:rFonts w:ascii="Times New Roman" w:hAnsi="Times New Roman"/>
          <w:sz w:val="24"/>
          <w:szCs w:val="24"/>
        </w:rPr>
      </w:pPr>
      <w:r w:rsidRPr="006F41B0">
        <w:rPr>
          <w:rFonts w:ascii="Times New Roman" w:hAnsi="Times New Roman"/>
          <w:b/>
          <w:sz w:val="24"/>
          <w:szCs w:val="24"/>
        </w:rPr>
        <w:t>Родительский совет.</w:t>
      </w:r>
      <w:r w:rsidRPr="006F41B0">
        <w:rPr>
          <w:rFonts w:ascii="Times New Roman" w:hAnsi="Times New Roman"/>
          <w:b/>
          <w:color w:val="FF0000"/>
          <w:sz w:val="24"/>
          <w:szCs w:val="24"/>
        </w:rPr>
        <w:t xml:space="preserve">  </w:t>
      </w:r>
      <w:r w:rsidRPr="006F41B0">
        <w:rPr>
          <w:rFonts w:ascii="Times New Roman" w:hAnsi="Times New Roman"/>
          <w:sz w:val="24"/>
          <w:szCs w:val="24"/>
        </w:rPr>
        <w:t xml:space="preserve">Совет родителей является коллегиальным органом самоуправления, созданный в целях содействия Учреждению в осуществлении воспитания и обучения детей в Учреждении. </w:t>
      </w:r>
    </w:p>
    <w:p w:rsidR="00C346DC" w:rsidRPr="006F41B0" w:rsidRDefault="00C346DC" w:rsidP="00C346DC">
      <w:pPr>
        <w:suppressAutoHyphens/>
        <w:spacing w:after="0" w:line="240" w:lineRule="auto"/>
        <w:ind w:firstLine="697"/>
        <w:jc w:val="both"/>
        <w:rPr>
          <w:rFonts w:ascii="Times New Roman" w:hAnsi="Times New Roman"/>
          <w:sz w:val="24"/>
          <w:szCs w:val="24"/>
        </w:rPr>
      </w:pPr>
      <w:r w:rsidRPr="006F41B0">
        <w:rPr>
          <w:rFonts w:ascii="Times New Roman" w:hAnsi="Times New Roman"/>
          <w:sz w:val="24"/>
          <w:szCs w:val="24"/>
        </w:rPr>
        <w:t xml:space="preserve"> Совет родителей осуществляет свою деятельность в соответствии с законами и иными нормативными правовыми актами Российской Федерации, Республики Бурятия, правовыми актами муниципального образования «город Улан-Удэ» и настоящим Уставом.</w:t>
      </w:r>
    </w:p>
    <w:p w:rsidR="00C346DC" w:rsidRPr="006F41B0" w:rsidRDefault="00C346DC" w:rsidP="00C346DC">
      <w:pPr>
        <w:suppressAutoHyphens/>
        <w:spacing w:after="0" w:line="240" w:lineRule="auto"/>
        <w:ind w:firstLine="697"/>
        <w:jc w:val="both"/>
        <w:rPr>
          <w:rFonts w:ascii="Times New Roman" w:hAnsi="Times New Roman"/>
          <w:sz w:val="24"/>
          <w:szCs w:val="24"/>
        </w:rPr>
      </w:pPr>
      <w:r w:rsidRPr="006F41B0">
        <w:rPr>
          <w:rFonts w:ascii="Times New Roman" w:hAnsi="Times New Roman"/>
          <w:sz w:val="24"/>
          <w:szCs w:val="24"/>
        </w:rPr>
        <w:t xml:space="preserve"> Деятельность совета родителей основывается на принципах добровольности и безвозмездности участия в его работе, коллегиальности принятия решений, гласности.</w:t>
      </w:r>
    </w:p>
    <w:p w:rsidR="00C346DC" w:rsidRPr="006F41B0" w:rsidRDefault="00C346DC" w:rsidP="00C346DC">
      <w:pPr>
        <w:suppressAutoHyphens/>
        <w:spacing w:after="0" w:line="240" w:lineRule="auto"/>
        <w:ind w:firstLine="709"/>
        <w:jc w:val="both"/>
        <w:rPr>
          <w:rFonts w:ascii="Times New Roman" w:hAnsi="Times New Roman"/>
          <w:sz w:val="24"/>
          <w:szCs w:val="24"/>
        </w:rPr>
      </w:pPr>
      <w:r w:rsidRPr="006F41B0">
        <w:rPr>
          <w:rFonts w:ascii="Times New Roman" w:hAnsi="Times New Roman"/>
          <w:sz w:val="24"/>
          <w:szCs w:val="24"/>
        </w:rPr>
        <w:t>Родительские комитеты могут быть созданы в целях содействия Учреждению в осуществлении воспитания и обучения детей в группах, классах, реализующих образовательные программы. Также может быть создан  Родительский комитет Учреждения.</w:t>
      </w:r>
    </w:p>
    <w:p w:rsidR="00C346DC" w:rsidRPr="00A04FB3" w:rsidRDefault="00C346DC" w:rsidP="00C346DC">
      <w:pPr>
        <w:spacing w:after="0" w:line="240" w:lineRule="auto"/>
        <w:ind w:firstLine="709"/>
        <w:jc w:val="both"/>
        <w:rPr>
          <w:rFonts w:ascii="Times New Roman" w:hAnsi="Times New Roman"/>
          <w:sz w:val="24"/>
          <w:szCs w:val="24"/>
        </w:rPr>
      </w:pPr>
      <w:r w:rsidRPr="00A04FB3">
        <w:rPr>
          <w:rFonts w:ascii="Times New Roman" w:hAnsi="Times New Roman"/>
          <w:sz w:val="24"/>
          <w:szCs w:val="24"/>
        </w:rPr>
        <w:t>Родительский комитет группы, класса избирается Собранием родителей группы, класса в количестве 2–4 чел. Собранием родителей группы, класса избирается один представитель в Родительский комитет Учреждения.</w:t>
      </w:r>
    </w:p>
    <w:p w:rsidR="00C346DC" w:rsidRPr="00D12419" w:rsidRDefault="00C346DC" w:rsidP="00C346DC">
      <w:pPr>
        <w:suppressAutoHyphens/>
        <w:spacing w:after="0" w:line="240" w:lineRule="auto"/>
        <w:ind w:firstLine="709"/>
        <w:jc w:val="both"/>
        <w:rPr>
          <w:rFonts w:ascii="Times New Roman" w:hAnsi="Times New Roman"/>
          <w:sz w:val="24"/>
          <w:szCs w:val="24"/>
        </w:rPr>
      </w:pPr>
      <w:r w:rsidRPr="00D12419">
        <w:rPr>
          <w:rFonts w:ascii="Times New Roman" w:hAnsi="Times New Roman"/>
          <w:sz w:val="24"/>
          <w:szCs w:val="24"/>
        </w:rPr>
        <w:t>К полномочиям родительских комитетов относится принятие рекомендательных решений по всем вопросам организации деятельности Учреждения, в т. ч. по вопросам оказания помощи и содействия в работе Учреждения.</w:t>
      </w:r>
    </w:p>
    <w:p w:rsidR="00C346DC" w:rsidRPr="00D12419" w:rsidRDefault="00C346DC" w:rsidP="00C346DC">
      <w:pPr>
        <w:suppressAutoHyphens/>
        <w:spacing w:after="0" w:line="240" w:lineRule="auto"/>
        <w:ind w:firstLine="709"/>
        <w:jc w:val="both"/>
        <w:rPr>
          <w:rFonts w:ascii="Times New Roman" w:hAnsi="Times New Roman"/>
          <w:sz w:val="24"/>
          <w:szCs w:val="24"/>
        </w:rPr>
      </w:pPr>
      <w:r w:rsidRPr="00D12419">
        <w:rPr>
          <w:rFonts w:ascii="Times New Roman" w:hAnsi="Times New Roman"/>
          <w:sz w:val="24"/>
          <w:szCs w:val="24"/>
        </w:rPr>
        <w:t xml:space="preserve"> Родительские комитеты отчитываются о своей работе соответственно перед Родительским собранием Учреждения, класса, группы.</w:t>
      </w:r>
    </w:p>
    <w:p w:rsidR="00C346DC" w:rsidRPr="00D12419" w:rsidRDefault="00C346DC" w:rsidP="00C346DC">
      <w:pPr>
        <w:suppressAutoHyphens/>
        <w:spacing w:after="0" w:line="240" w:lineRule="auto"/>
        <w:ind w:firstLine="709"/>
        <w:jc w:val="both"/>
        <w:rPr>
          <w:rFonts w:ascii="Times New Roman" w:hAnsi="Times New Roman"/>
          <w:sz w:val="24"/>
          <w:szCs w:val="24"/>
        </w:rPr>
      </w:pPr>
      <w:r w:rsidRPr="00D12419">
        <w:rPr>
          <w:rFonts w:ascii="Times New Roman" w:hAnsi="Times New Roman"/>
          <w:sz w:val="24"/>
          <w:szCs w:val="24"/>
        </w:rPr>
        <w:t>Родительские комитеты ведут протоколы своих заседаний и родительских собраний.</w:t>
      </w:r>
    </w:p>
    <w:p w:rsidR="00C346DC" w:rsidRPr="00D12419" w:rsidRDefault="00C346DC" w:rsidP="00C346DC">
      <w:pPr>
        <w:suppressAutoHyphens/>
        <w:spacing w:after="0" w:line="240" w:lineRule="auto"/>
        <w:ind w:firstLine="709"/>
        <w:jc w:val="both"/>
        <w:rPr>
          <w:rFonts w:ascii="Times New Roman" w:hAnsi="Times New Roman"/>
          <w:sz w:val="24"/>
          <w:szCs w:val="24"/>
        </w:rPr>
      </w:pPr>
      <w:r w:rsidRPr="00D12419">
        <w:rPr>
          <w:rFonts w:ascii="Times New Roman" w:hAnsi="Times New Roman"/>
          <w:sz w:val="24"/>
          <w:szCs w:val="24"/>
        </w:rPr>
        <w:t xml:space="preserve">Родительские комитеты действуют на основании Положения о родительских комитетах «МАОУ СОШ № </w:t>
      </w:r>
      <w:r>
        <w:rPr>
          <w:rFonts w:ascii="Times New Roman" w:hAnsi="Times New Roman"/>
          <w:sz w:val="24"/>
          <w:szCs w:val="24"/>
        </w:rPr>
        <w:t>5</w:t>
      </w:r>
      <w:r w:rsidRPr="00D12419">
        <w:rPr>
          <w:rFonts w:ascii="Times New Roman" w:hAnsi="Times New Roman"/>
          <w:sz w:val="24"/>
          <w:szCs w:val="24"/>
        </w:rPr>
        <w:t>7 г. Улан-Удэ».</w:t>
      </w:r>
    </w:p>
    <w:p w:rsidR="00C346DC" w:rsidRPr="00CE43AC" w:rsidRDefault="00C346DC" w:rsidP="00C346DC">
      <w:pPr>
        <w:tabs>
          <w:tab w:val="left" w:pos="0"/>
        </w:tabs>
        <w:spacing w:after="0" w:line="240" w:lineRule="auto"/>
        <w:ind w:firstLine="709"/>
        <w:jc w:val="both"/>
        <w:rPr>
          <w:rFonts w:ascii="Times New Roman" w:hAnsi="Times New Roman"/>
          <w:b/>
          <w:sz w:val="24"/>
          <w:szCs w:val="24"/>
        </w:rPr>
      </w:pPr>
      <w:r w:rsidRPr="00CE43AC">
        <w:rPr>
          <w:rFonts w:ascii="Times New Roman" w:hAnsi="Times New Roman"/>
          <w:b/>
          <w:sz w:val="24"/>
          <w:szCs w:val="24"/>
        </w:rPr>
        <w:t>Общешкольн</w:t>
      </w:r>
      <w:r>
        <w:rPr>
          <w:rFonts w:ascii="Times New Roman" w:hAnsi="Times New Roman"/>
          <w:b/>
          <w:sz w:val="24"/>
          <w:szCs w:val="24"/>
        </w:rPr>
        <w:t>ое</w:t>
      </w:r>
      <w:r w:rsidRPr="00CE43AC">
        <w:rPr>
          <w:rFonts w:ascii="Times New Roman" w:hAnsi="Times New Roman"/>
          <w:b/>
          <w:sz w:val="24"/>
          <w:szCs w:val="24"/>
        </w:rPr>
        <w:t xml:space="preserve"> родительск</w:t>
      </w:r>
      <w:r>
        <w:rPr>
          <w:rFonts w:ascii="Times New Roman" w:hAnsi="Times New Roman"/>
          <w:b/>
          <w:sz w:val="24"/>
          <w:szCs w:val="24"/>
        </w:rPr>
        <w:t>ое</w:t>
      </w:r>
      <w:r w:rsidRPr="00CE43AC">
        <w:rPr>
          <w:rFonts w:ascii="Times New Roman" w:hAnsi="Times New Roman"/>
          <w:b/>
          <w:sz w:val="24"/>
          <w:szCs w:val="24"/>
        </w:rPr>
        <w:t xml:space="preserve"> </w:t>
      </w:r>
      <w:r>
        <w:rPr>
          <w:rFonts w:ascii="Times New Roman" w:hAnsi="Times New Roman"/>
          <w:b/>
          <w:sz w:val="24"/>
          <w:szCs w:val="24"/>
        </w:rPr>
        <w:t>собрание</w:t>
      </w:r>
      <w:r w:rsidRPr="00CE43AC">
        <w:rPr>
          <w:rFonts w:ascii="Times New Roman" w:hAnsi="Times New Roman"/>
          <w:b/>
          <w:sz w:val="24"/>
          <w:szCs w:val="24"/>
        </w:rPr>
        <w:t>.</w:t>
      </w:r>
    </w:p>
    <w:p w:rsidR="00C346DC" w:rsidRPr="00E16588" w:rsidRDefault="00C346DC" w:rsidP="00C346DC">
      <w:pPr>
        <w:tabs>
          <w:tab w:val="left" w:pos="0"/>
        </w:tabs>
        <w:spacing w:after="0" w:line="240" w:lineRule="auto"/>
        <w:ind w:firstLine="709"/>
        <w:jc w:val="both"/>
        <w:rPr>
          <w:rFonts w:ascii="Times New Roman" w:hAnsi="Times New Roman"/>
          <w:sz w:val="24"/>
          <w:szCs w:val="24"/>
        </w:rPr>
      </w:pPr>
      <w:r w:rsidRPr="00E16588">
        <w:rPr>
          <w:rFonts w:ascii="Times New Roman" w:hAnsi="Times New Roman"/>
          <w:sz w:val="24"/>
          <w:szCs w:val="24"/>
        </w:rPr>
        <w:t>В Собрании участвуют все работники Учреждения, представители родителей (законных представителей), избираемые на классных родительских собраниях по норме представительства 3 человека от каждого класса, представители обучающихся ступени среднего (полного) общего образования, избираемые на классных собраниях по норме представительства 3 человека от каждого из классов. Собрание Учреждения собирается не более двух раз в год, в том числе и по предложению Учредителя. Решения Собрания носят рекомендательный характер</w:t>
      </w:r>
    </w:p>
    <w:p w:rsidR="00C346DC" w:rsidRDefault="00C346DC" w:rsidP="00C346DC">
      <w:pPr>
        <w:spacing w:after="0" w:line="240" w:lineRule="auto"/>
        <w:ind w:firstLine="567"/>
        <w:jc w:val="both"/>
        <w:rPr>
          <w:rFonts w:ascii="Times New Roman" w:hAnsi="Times New Roman"/>
          <w:sz w:val="24"/>
          <w:szCs w:val="24"/>
        </w:rPr>
      </w:pPr>
      <w:r w:rsidRPr="00CE43AC">
        <w:rPr>
          <w:rFonts w:ascii="Times New Roman" w:hAnsi="Times New Roman"/>
          <w:b/>
          <w:sz w:val="24"/>
          <w:szCs w:val="24"/>
        </w:rPr>
        <w:t>Второй уровень структуры – уровень оперативного управления</w:t>
      </w:r>
      <w:r w:rsidRPr="00CE43AC">
        <w:rPr>
          <w:rFonts w:ascii="Times New Roman" w:hAnsi="Times New Roman"/>
          <w:sz w:val="24"/>
          <w:szCs w:val="24"/>
        </w:rPr>
        <w:t>. 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совета или расширенного совещания с приглашением руководителей общественных организаций и отдельных членов школьного коллектива.</w:t>
      </w:r>
    </w:p>
    <w:p w:rsidR="00C346DC" w:rsidRPr="00CE43AC" w:rsidRDefault="00C346DC" w:rsidP="00C346DC">
      <w:pPr>
        <w:spacing w:after="0" w:line="240" w:lineRule="auto"/>
        <w:ind w:firstLine="567"/>
        <w:jc w:val="both"/>
        <w:rPr>
          <w:rFonts w:ascii="Times New Roman" w:hAnsi="Times New Roman"/>
          <w:sz w:val="24"/>
          <w:szCs w:val="24"/>
        </w:rPr>
      </w:pPr>
      <w:r w:rsidRPr="00CE43AC">
        <w:rPr>
          <w:rFonts w:ascii="Times New Roman" w:hAnsi="Times New Roman"/>
          <w:sz w:val="24"/>
          <w:szCs w:val="24"/>
        </w:rPr>
        <w:t>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пед</w:t>
      </w:r>
      <w:r>
        <w:rPr>
          <w:rFonts w:ascii="Times New Roman" w:hAnsi="Times New Roman"/>
          <w:sz w:val="24"/>
          <w:szCs w:val="24"/>
        </w:rPr>
        <w:t xml:space="preserve">агогического </w:t>
      </w:r>
      <w:r w:rsidRPr="00CE43AC">
        <w:rPr>
          <w:rFonts w:ascii="Times New Roman" w:hAnsi="Times New Roman"/>
          <w:sz w:val="24"/>
          <w:szCs w:val="24"/>
        </w:rPr>
        <w:t xml:space="preserve">коллектива и управленческого аппарата. </w:t>
      </w:r>
    </w:p>
    <w:p w:rsidR="00C346DC" w:rsidRPr="00CE43AC" w:rsidRDefault="00C346DC" w:rsidP="00C346DC">
      <w:pPr>
        <w:spacing w:after="0" w:line="240" w:lineRule="auto"/>
        <w:ind w:firstLine="567"/>
        <w:jc w:val="both"/>
        <w:outlineLvl w:val="2"/>
        <w:rPr>
          <w:rFonts w:ascii="Times New Roman" w:hAnsi="Times New Roman"/>
          <w:bCs/>
          <w:sz w:val="24"/>
          <w:szCs w:val="24"/>
        </w:rPr>
      </w:pPr>
      <w:r w:rsidRPr="00CE43AC">
        <w:rPr>
          <w:rFonts w:ascii="Times New Roman" w:hAnsi="Times New Roman"/>
          <w:b/>
          <w:bCs/>
          <w:sz w:val="24"/>
          <w:szCs w:val="24"/>
          <w:u w:val="single"/>
        </w:rPr>
        <w:t>Третий уровень</w:t>
      </w:r>
      <w:r w:rsidRPr="00CE43AC">
        <w:rPr>
          <w:rFonts w:ascii="Times New Roman" w:hAnsi="Times New Roman"/>
          <w:b/>
          <w:bCs/>
          <w:sz w:val="24"/>
          <w:szCs w:val="24"/>
        </w:rPr>
        <w:t xml:space="preserve"> структуры</w:t>
      </w:r>
      <w:r w:rsidRPr="00CE43AC">
        <w:rPr>
          <w:rFonts w:ascii="Times New Roman" w:hAnsi="Times New Roman"/>
          <w:bCs/>
          <w:sz w:val="24"/>
          <w:szCs w:val="24"/>
        </w:rPr>
        <w:t xml:space="preserve"> управления (по содержанию – это уровень тактического управления) – уровень заместителей дире</w:t>
      </w:r>
      <w:r>
        <w:rPr>
          <w:rFonts w:ascii="Times New Roman" w:hAnsi="Times New Roman"/>
          <w:bCs/>
          <w:sz w:val="24"/>
          <w:szCs w:val="24"/>
        </w:rPr>
        <w:t xml:space="preserve">ктора. Этот уровень представлен </w:t>
      </w:r>
      <w:r w:rsidRPr="00CE43AC">
        <w:rPr>
          <w:rFonts w:ascii="Times New Roman" w:hAnsi="Times New Roman"/>
          <w:bCs/>
          <w:sz w:val="24"/>
          <w:szCs w:val="24"/>
        </w:rPr>
        <w:t xml:space="preserve">методическим советом, аттестационной комиссией (в соответствии с Положением об </w:t>
      </w:r>
      <w:r w:rsidRPr="00CE43AC">
        <w:rPr>
          <w:rFonts w:ascii="Times New Roman" w:hAnsi="Times New Roman"/>
          <w:bCs/>
          <w:sz w:val="24"/>
          <w:szCs w:val="24"/>
        </w:rPr>
        <w:lastRenderedPageBreak/>
        <w:t xml:space="preserve">аттестации педагогических работников), советами по работе с </w:t>
      </w:r>
      <w:r>
        <w:rPr>
          <w:rFonts w:ascii="Times New Roman" w:hAnsi="Times New Roman"/>
          <w:bCs/>
          <w:sz w:val="24"/>
          <w:szCs w:val="24"/>
        </w:rPr>
        <w:t>об</w:t>
      </w:r>
      <w:r w:rsidRPr="00CE43AC">
        <w:rPr>
          <w:rFonts w:ascii="Times New Roman" w:hAnsi="Times New Roman"/>
          <w:bCs/>
          <w:sz w:val="24"/>
          <w:szCs w:val="24"/>
        </w:rPr>
        <w:t>уча</w:t>
      </w:r>
      <w:r>
        <w:rPr>
          <w:rFonts w:ascii="Times New Roman" w:hAnsi="Times New Roman"/>
          <w:bCs/>
          <w:sz w:val="24"/>
          <w:szCs w:val="24"/>
        </w:rPr>
        <w:t>ю</w:t>
      </w:r>
      <w:r w:rsidRPr="00CE43AC">
        <w:rPr>
          <w:rFonts w:ascii="Times New Roman" w:hAnsi="Times New Roman"/>
          <w:bCs/>
          <w:sz w:val="24"/>
          <w:szCs w:val="24"/>
        </w:rPr>
        <w:t>щимися: способными, слабоуспевающими и находящимися в трудной жизненной ситуации.</w:t>
      </w:r>
    </w:p>
    <w:p w:rsidR="00C346DC" w:rsidRPr="00CE43AC" w:rsidRDefault="00C346DC" w:rsidP="00C346DC">
      <w:pPr>
        <w:spacing w:after="0" w:line="240" w:lineRule="auto"/>
        <w:ind w:firstLine="709"/>
        <w:jc w:val="both"/>
        <w:outlineLvl w:val="2"/>
        <w:rPr>
          <w:rFonts w:ascii="Times New Roman" w:hAnsi="Times New Roman"/>
          <w:bCs/>
          <w:sz w:val="24"/>
          <w:szCs w:val="24"/>
        </w:rPr>
      </w:pPr>
      <w:r w:rsidRPr="00CE43AC">
        <w:rPr>
          <w:rFonts w:ascii="Times New Roman" w:hAnsi="Times New Roman"/>
          <w:b/>
          <w:bCs/>
          <w:sz w:val="24"/>
          <w:szCs w:val="24"/>
        </w:rPr>
        <w:t>Методический совет</w:t>
      </w:r>
      <w:r w:rsidRPr="00CE43AC">
        <w:rPr>
          <w:rFonts w:ascii="Times New Roman" w:hAnsi="Times New Roman"/>
          <w:bCs/>
          <w:sz w:val="24"/>
          <w:szCs w:val="24"/>
        </w:rPr>
        <w:t xml:space="preserve"> – совещательный орган, в состав которого входят руководители МО, творческих групп. Возглавляет МС заместитель директора по учебно-воспитательной работе. МС руководит работой творческих групп учителей, методическими объединениями учителей – предметников и классных руководителей, инновационной деятельностью коллектива. МС подотчетен педагогическому совету, несет ответственность за принятые решения и обеспечивает их реализацию. </w:t>
      </w:r>
    </w:p>
    <w:p w:rsidR="00C346DC" w:rsidRPr="00CE43AC" w:rsidRDefault="00C346DC" w:rsidP="00C346DC">
      <w:pPr>
        <w:spacing w:after="0" w:line="240" w:lineRule="auto"/>
        <w:ind w:firstLine="567"/>
        <w:jc w:val="both"/>
        <w:rPr>
          <w:rFonts w:ascii="Times New Roman" w:hAnsi="Times New Roman"/>
          <w:sz w:val="24"/>
          <w:szCs w:val="24"/>
        </w:rPr>
      </w:pPr>
      <w:r w:rsidRPr="00CE43AC">
        <w:rPr>
          <w:rFonts w:ascii="Times New Roman" w:hAnsi="Times New Roman"/>
          <w:sz w:val="24"/>
          <w:szCs w:val="24"/>
        </w:rPr>
        <w:t>Основные задачи методического совета:</w:t>
      </w:r>
    </w:p>
    <w:p w:rsidR="00C346DC" w:rsidRPr="006F41B0" w:rsidRDefault="00C346DC" w:rsidP="00C346DC">
      <w:pPr>
        <w:pStyle w:val="a3"/>
        <w:numPr>
          <w:ilvl w:val="0"/>
          <w:numId w:val="7"/>
        </w:numPr>
        <w:spacing w:after="0" w:line="240" w:lineRule="auto"/>
        <w:ind w:left="0" w:firstLine="709"/>
        <w:jc w:val="both"/>
        <w:rPr>
          <w:rFonts w:ascii="Times New Roman" w:hAnsi="Times New Roman"/>
          <w:sz w:val="24"/>
          <w:szCs w:val="24"/>
        </w:rPr>
      </w:pPr>
      <w:r w:rsidRPr="006F41B0">
        <w:rPr>
          <w:rFonts w:ascii="Times New Roman" w:hAnsi="Times New Roman"/>
          <w:sz w:val="24"/>
          <w:szCs w:val="24"/>
        </w:rPr>
        <w:t>Обсуждение и подготовка рекомендаций по организации методической работы.</w:t>
      </w:r>
    </w:p>
    <w:p w:rsidR="00C346DC" w:rsidRPr="006F41B0" w:rsidRDefault="00C346DC" w:rsidP="00C346DC">
      <w:pPr>
        <w:pStyle w:val="a3"/>
        <w:numPr>
          <w:ilvl w:val="0"/>
          <w:numId w:val="7"/>
        </w:numPr>
        <w:spacing w:after="0" w:line="240" w:lineRule="auto"/>
        <w:ind w:left="0" w:firstLine="709"/>
        <w:jc w:val="both"/>
        <w:rPr>
          <w:rFonts w:ascii="Times New Roman" w:hAnsi="Times New Roman"/>
          <w:sz w:val="24"/>
          <w:szCs w:val="24"/>
        </w:rPr>
      </w:pPr>
      <w:r w:rsidRPr="006F41B0">
        <w:rPr>
          <w:rFonts w:ascii="Times New Roman" w:hAnsi="Times New Roman"/>
          <w:sz w:val="24"/>
          <w:szCs w:val="24"/>
        </w:rPr>
        <w:t>Анализ методической оснащенности учебного процесса.</w:t>
      </w:r>
    </w:p>
    <w:p w:rsidR="00C346DC" w:rsidRPr="006F41B0" w:rsidRDefault="00C346DC" w:rsidP="00C346DC">
      <w:pPr>
        <w:pStyle w:val="a3"/>
        <w:numPr>
          <w:ilvl w:val="0"/>
          <w:numId w:val="7"/>
        </w:numPr>
        <w:spacing w:after="0" w:line="240" w:lineRule="auto"/>
        <w:ind w:left="0" w:firstLine="709"/>
        <w:jc w:val="both"/>
        <w:rPr>
          <w:rFonts w:ascii="Times New Roman" w:hAnsi="Times New Roman"/>
          <w:sz w:val="24"/>
          <w:szCs w:val="24"/>
        </w:rPr>
      </w:pPr>
      <w:r w:rsidRPr="006F41B0">
        <w:rPr>
          <w:rFonts w:ascii="Times New Roman" w:hAnsi="Times New Roman"/>
          <w:sz w:val="24"/>
          <w:szCs w:val="24"/>
        </w:rPr>
        <w:t>Обсуждение научно-методической документации, разработок, учебных планов, плана работы методического объединения.</w:t>
      </w:r>
    </w:p>
    <w:p w:rsidR="00C346DC" w:rsidRPr="006F41B0" w:rsidRDefault="00C346DC" w:rsidP="00C346DC">
      <w:pPr>
        <w:pStyle w:val="a3"/>
        <w:numPr>
          <w:ilvl w:val="0"/>
          <w:numId w:val="7"/>
        </w:numPr>
        <w:spacing w:after="0" w:line="240" w:lineRule="auto"/>
        <w:ind w:left="0" w:firstLine="709"/>
        <w:jc w:val="both"/>
        <w:rPr>
          <w:rFonts w:ascii="Times New Roman" w:hAnsi="Times New Roman"/>
          <w:sz w:val="24"/>
          <w:szCs w:val="24"/>
        </w:rPr>
      </w:pPr>
      <w:r w:rsidRPr="006F41B0">
        <w:rPr>
          <w:rFonts w:ascii="Times New Roman" w:hAnsi="Times New Roman"/>
          <w:sz w:val="24"/>
          <w:szCs w:val="24"/>
        </w:rPr>
        <w:t>Экспертиза материалов, подготовленных для публикаций.</w:t>
      </w:r>
    </w:p>
    <w:p w:rsidR="00C346DC" w:rsidRPr="00CE43AC" w:rsidRDefault="00C346DC" w:rsidP="00C346DC">
      <w:pPr>
        <w:spacing w:after="0" w:line="240" w:lineRule="auto"/>
        <w:ind w:firstLine="567"/>
        <w:jc w:val="both"/>
        <w:outlineLvl w:val="2"/>
        <w:rPr>
          <w:rFonts w:ascii="Times New Roman" w:hAnsi="Times New Roman"/>
          <w:bCs/>
          <w:sz w:val="24"/>
          <w:szCs w:val="24"/>
        </w:rPr>
      </w:pPr>
      <w:r w:rsidRPr="00CE43AC">
        <w:rPr>
          <w:rFonts w:ascii="Times New Roman" w:hAnsi="Times New Roman"/>
          <w:bCs/>
          <w:sz w:val="24"/>
          <w:szCs w:val="24"/>
        </w:rPr>
        <w:t xml:space="preserve">Заместитель директора по учебно-воспитательной работе осуществляет управление функционированием школы: контролируют выполнение государственных стандартов образования, отслеживает уровень сформированных УУД, общеучебных умений и навыков, необходимых для продолжения образования. </w:t>
      </w:r>
    </w:p>
    <w:p w:rsidR="00C346DC" w:rsidRPr="006F41B0" w:rsidRDefault="00C346DC" w:rsidP="00C346DC">
      <w:pPr>
        <w:spacing w:after="0" w:line="240" w:lineRule="auto"/>
        <w:ind w:firstLine="709"/>
        <w:jc w:val="both"/>
        <w:outlineLvl w:val="2"/>
        <w:rPr>
          <w:rFonts w:ascii="Times New Roman" w:hAnsi="Times New Roman"/>
          <w:bCs/>
          <w:sz w:val="24"/>
          <w:szCs w:val="24"/>
        </w:rPr>
      </w:pPr>
      <w:r w:rsidRPr="006F41B0">
        <w:rPr>
          <w:rFonts w:ascii="Times New Roman" w:hAnsi="Times New Roman"/>
          <w:b/>
          <w:bCs/>
          <w:sz w:val="24"/>
          <w:szCs w:val="24"/>
        </w:rPr>
        <w:t>Третий уровень организационной структуры управления это и уровень учителей, функциональных служб</w:t>
      </w:r>
      <w:r>
        <w:rPr>
          <w:rFonts w:ascii="Times New Roman" w:hAnsi="Times New Roman"/>
          <w:b/>
          <w:bCs/>
          <w:sz w:val="24"/>
          <w:szCs w:val="24"/>
        </w:rPr>
        <w:t xml:space="preserve">. </w:t>
      </w:r>
      <w:r w:rsidRPr="006F41B0">
        <w:rPr>
          <w:rFonts w:ascii="Times New Roman" w:hAnsi="Times New Roman"/>
          <w:b/>
          <w:bCs/>
          <w:sz w:val="24"/>
          <w:szCs w:val="24"/>
        </w:rPr>
        <w:t>Методические объединения</w:t>
      </w:r>
      <w:r w:rsidRPr="006F41B0">
        <w:rPr>
          <w:rFonts w:ascii="Times New Roman" w:hAnsi="Times New Roman"/>
          <w:bCs/>
          <w:sz w:val="24"/>
          <w:szCs w:val="24"/>
        </w:rPr>
        <w:t xml:space="preserve"> – структурные подразделения методической службы школы, объединяют учителей одной образовательной области. Руководитель МО выбирается из состава членов 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 в своей работе подотчетно ему.</w:t>
      </w:r>
    </w:p>
    <w:p w:rsidR="00C346DC" w:rsidRDefault="00C346DC" w:rsidP="00C346DC">
      <w:pPr>
        <w:spacing w:after="0" w:line="240" w:lineRule="auto"/>
        <w:ind w:firstLine="709"/>
        <w:jc w:val="both"/>
        <w:outlineLvl w:val="2"/>
        <w:rPr>
          <w:rFonts w:ascii="Times New Roman" w:hAnsi="Times New Roman"/>
          <w:bCs/>
          <w:sz w:val="24"/>
          <w:szCs w:val="24"/>
        </w:rPr>
      </w:pPr>
      <w:r w:rsidRPr="006F41B0">
        <w:rPr>
          <w:rFonts w:ascii="Times New Roman" w:hAnsi="Times New Roman"/>
          <w:bCs/>
          <w:sz w:val="24"/>
          <w:szCs w:val="24"/>
        </w:rPr>
        <w:t>Творческие групп</w:t>
      </w:r>
      <w:r>
        <w:rPr>
          <w:rFonts w:ascii="Times New Roman" w:hAnsi="Times New Roman"/>
          <w:bCs/>
          <w:sz w:val="24"/>
          <w:szCs w:val="24"/>
        </w:rPr>
        <w:t>ы</w:t>
      </w:r>
      <w:r w:rsidRPr="006F41B0">
        <w:rPr>
          <w:rFonts w:ascii="Times New Roman" w:hAnsi="Times New Roman"/>
          <w:bCs/>
          <w:sz w:val="24"/>
          <w:szCs w:val="24"/>
        </w:rPr>
        <w:t xml:space="preserve"> учителей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Подотчетна МС. </w:t>
      </w:r>
    </w:p>
    <w:p w:rsidR="00C346DC" w:rsidRPr="00A04FB3" w:rsidRDefault="00C346DC" w:rsidP="00C346DC">
      <w:pPr>
        <w:pStyle w:val="a4"/>
        <w:spacing w:before="0" w:beforeAutospacing="0" w:after="0" w:afterAutospacing="0"/>
        <w:ind w:firstLine="709"/>
        <w:jc w:val="both"/>
      </w:pPr>
      <w:r>
        <w:rPr>
          <w:bCs/>
        </w:rPr>
        <w:t xml:space="preserve">«Школа молодого педагога» создается  </w:t>
      </w:r>
      <w:r>
        <w:t xml:space="preserve">для оказания помощи в </w:t>
      </w:r>
      <w:r w:rsidRPr="00A04FB3">
        <w:t>организаци</w:t>
      </w:r>
      <w:r>
        <w:t>и</w:t>
      </w:r>
      <w:r w:rsidRPr="00A04FB3">
        <w:t xml:space="preserve"> методической</w:t>
      </w:r>
      <w:r>
        <w:t>,</w:t>
      </w:r>
      <w:r w:rsidRPr="00A04FB3">
        <w:t xml:space="preserve"> научно-методической, исследовательской и опытно-экспериментальной деятельности педагогическим работникам</w:t>
      </w:r>
      <w:r>
        <w:t>, имеющим стаж работы не более трех лет.</w:t>
      </w:r>
    </w:p>
    <w:p w:rsidR="00C346DC" w:rsidRPr="006F41B0" w:rsidRDefault="00C346DC" w:rsidP="00C346DC">
      <w:pPr>
        <w:spacing w:after="0" w:line="240" w:lineRule="auto"/>
        <w:ind w:firstLine="709"/>
        <w:jc w:val="both"/>
        <w:outlineLvl w:val="2"/>
        <w:rPr>
          <w:rFonts w:ascii="Times New Roman" w:hAnsi="Times New Roman"/>
          <w:bCs/>
          <w:sz w:val="24"/>
          <w:szCs w:val="24"/>
        </w:rPr>
      </w:pPr>
      <w:r w:rsidRPr="006F41B0">
        <w:rPr>
          <w:rFonts w:ascii="Times New Roman" w:hAnsi="Times New Roman"/>
          <w:bCs/>
          <w:sz w:val="24"/>
          <w:szCs w:val="24"/>
        </w:rPr>
        <w:t xml:space="preserve">Медицинское обслуживание обеспечивается </w:t>
      </w:r>
      <w:r>
        <w:rPr>
          <w:rFonts w:ascii="Times New Roman" w:hAnsi="Times New Roman"/>
          <w:bCs/>
          <w:sz w:val="24"/>
          <w:szCs w:val="24"/>
        </w:rPr>
        <w:t>медицинским работником</w:t>
      </w:r>
      <w:r w:rsidRPr="006F41B0">
        <w:rPr>
          <w:rFonts w:ascii="Times New Roman" w:hAnsi="Times New Roman"/>
          <w:bCs/>
          <w:sz w:val="24"/>
          <w:szCs w:val="24"/>
        </w:rPr>
        <w:t xml:space="preserve">, специально закрепленным органами здравоохранения за школой. Медицинская служба осуществляет постоянное наблюдение за состоянием здоровья и физическим развитием </w:t>
      </w:r>
      <w:r>
        <w:rPr>
          <w:rFonts w:ascii="Times New Roman" w:hAnsi="Times New Roman"/>
          <w:bCs/>
          <w:sz w:val="24"/>
          <w:szCs w:val="24"/>
        </w:rPr>
        <w:t>об</w:t>
      </w:r>
      <w:r w:rsidRPr="006F41B0">
        <w:rPr>
          <w:rFonts w:ascii="Times New Roman" w:hAnsi="Times New Roman"/>
          <w:bCs/>
          <w:sz w:val="24"/>
          <w:szCs w:val="24"/>
        </w:rPr>
        <w:t>уча</w:t>
      </w:r>
      <w:r>
        <w:rPr>
          <w:rFonts w:ascii="Times New Roman" w:hAnsi="Times New Roman"/>
          <w:bCs/>
          <w:sz w:val="24"/>
          <w:szCs w:val="24"/>
        </w:rPr>
        <w:t>ю</w:t>
      </w:r>
      <w:r w:rsidRPr="006F41B0">
        <w:rPr>
          <w:rFonts w:ascii="Times New Roman" w:hAnsi="Times New Roman"/>
          <w:bCs/>
          <w:sz w:val="24"/>
          <w:szCs w:val="24"/>
        </w:rPr>
        <w:t xml:space="preserve">щихся. Совместно с педагогическим коллективом несет ответственность за проведение лечебно-профилактических мероприятий, соблюдение санитарно-гигиенических норм, режима и качества питания </w:t>
      </w:r>
      <w:r>
        <w:rPr>
          <w:rFonts w:ascii="Times New Roman" w:hAnsi="Times New Roman"/>
          <w:bCs/>
          <w:sz w:val="24"/>
          <w:szCs w:val="24"/>
        </w:rPr>
        <w:t>об</w:t>
      </w:r>
      <w:r w:rsidRPr="006F41B0">
        <w:rPr>
          <w:rFonts w:ascii="Times New Roman" w:hAnsi="Times New Roman"/>
          <w:bCs/>
          <w:sz w:val="24"/>
          <w:szCs w:val="24"/>
        </w:rPr>
        <w:t>уча</w:t>
      </w:r>
      <w:r>
        <w:rPr>
          <w:rFonts w:ascii="Times New Roman" w:hAnsi="Times New Roman"/>
          <w:bCs/>
          <w:sz w:val="24"/>
          <w:szCs w:val="24"/>
        </w:rPr>
        <w:t>ю</w:t>
      </w:r>
      <w:r w:rsidRPr="006F41B0">
        <w:rPr>
          <w:rFonts w:ascii="Times New Roman" w:hAnsi="Times New Roman"/>
          <w:bCs/>
          <w:sz w:val="24"/>
          <w:szCs w:val="24"/>
        </w:rPr>
        <w:t xml:space="preserve">щихся. </w:t>
      </w:r>
    </w:p>
    <w:p w:rsidR="00C346DC" w:rsidRPr="006F41B0" w:rsidRDefault="00C346DC" w:rsidP="00C346DC">
      <w:pPr>
        <w:spacing w:after="0" w:line="240" w:lineRule="auto"/>
        <w:ind w:firstLine="709"/>
        <w:jc w:val="both"/>
        <w:outlineLvl w:val="2"/>
        <w:rPr>
          <w:rFonts w:ascii="Times New Roman" w:hAnsi="Times New Roman"/>
          <w:bCs/>
          <w:sz w:val="24"/>
          <w:szCs w:val="24"/>
        </w:rPr>
      </w:pPr>
      <w:r w:rsidRPr="006F41B0">
        <w:rPr>
          <w:rFonts w:ascii="Times New Roman" w:hAnsi="Times New Roman"/>
          <w:bCs/>
          <w:sz w:val="24"/>
          <w:szCs w:val="24"/>
        </w:rPr>
        <w:t>Оценка эффективности спроектированной структуры управ</w:t>
      </w:r>
      <w:r>
        <w:rPr>
          <w:rFonts w:ascii="Times New Roman" w:hAnsi="Times New Roman"/>
          <w:bCs/>
          <w:sz w:val="24"/>
          <w:szCs w:val="24"/>
        </w:rPr>
        <w:t>ления основывается на результатах</w:t>
      </w:r>
      <w:r w:rsidRPr="006F41B0">
        <w:rPr>
          <w:rFonts w:ascii="Times New Roman" w:hAnsi="Times New Roman"/>
          <w:bCs/>
          <w:sz w:val="24"/>
          <w:szCs w:val="24"/>
        </w:rPr>
        <w:t xml:space="preserve"> промежуточной аттестации </w:t>
      </w:r>
      <w:r>
        <w:rPr>
          <w:rFonts w:ascii="Times New Roman" w:hAnsi="Times New Roman"/>
          <w:bCs/>
          <w:sz w:val="24"/>
          <w:szCs w:val="24"/>
        </w:rPr>
        <w:t>об</w:t>
      </w:r>
      <w:r w:rsidRPr="006F41B0">
        <w:rPr>
          <w:rFonts w:ascii="Times New Roman" w:hAnsi="Times New Roman"/>
          <w:bCs/>
          <w:sz w:val="24"/>
          <w:szCs w:val="24"/>
        </w:rPr>
        <w:t>уча</w:t>
      </w:r>
      <w:r>
        <w:rPr>
          <w:rFonts w:ascii="Times New Roman" w:hAnsi="Times New Roman"/>
          <w:bCs/>
          <w:sz w:val="24"/>
          <w:szCs w:val="24"/>
        </w:rPr>
        <w:t>ю</w:t>
      </w:r>
      <w:r w:rsidRPr="006F41B0">
        <w:rPr>
          <w:rFonts w:ascii="Times New Roman" w:hAnsi="Times New Roman"/>
          <w:bCs/>
          <w:sz w:val="24"/>
          <w:szCs w:val="24"/>
        </w:rPr>
        <w:t>щихся, изучени</w:t>
      </w:r>
      <w:r>
        <w:rPr>
          <w:rFonts w:ascii="Times New Roman" w:hAnsi="Times New Roman"/>
          <w:bCs/>
          <w:sz w:val="24"/>
          <w:szCs w:val="24"/>
        </w:rPr>
        <w:t>я</w:t>
      </w:r>
      <w:r w:rsidRPr="006F41B0">
        <w:rPr>
          <w:rFonts w:ascii="Times New Roman" w:hAnsi="Times New Roman"/>
          <w:bCs/>
          <w:sz w:val="24"/>
          <w:szCs w:val="24"/>
        </w:rPr>
        <w:t xml:space="preserve"> воспитанности, а также по результатам, достигнутым обучающимися на олимпиадах, конференциях, конкурсах, соревнованиях, фестивалях и т.п.</w:t>
      </w:r>
    </w:p>
    <w:p w:rsidR="00C346DC" w:rsidRDefault="00C346DC" w:rsidP="00C346DC">
      <w:pPr>
        <w:spacing w:after="0" w:line="240" w:lineRule="auto"/>
        <w:ind w:firstLine="709"/>
        <w:jc w:val="both"/>
        <w:rPr>
          <w:rFonts w:ascii="Times New Roman" w:hAnsi="Times New Roman"/>
          <w:sz w:val="24"/>
          <w:szCs w:val="24"/>
        </w:rPr>
      </w:pPr>
      <w:r w:rsidRPr="00CE43AC">
        <w:rPr>
          <w:rFonts w:ascii="Times New Roman" w:hAnsi="Times New Roman"/>
          <w:sz w:val="24"/>
          <w:szCs w:val="24"/>
        </w:rPr>
        <w:t>В основе принятия управленческих решений лежат результаты ВШК, в системе которого выделяются два направления:</w:t>
      </w:r>
    </w:p>
    <w:p w:rsidR="00C346DC" w:rsidRPr="00CE43AC" w:rsidRDefault="00C346DC" w:rsidP="00C346DC">
      <w:pPr>
        <w:spacing w:after="0" w:line="240" w:lineRule="auto"/>
        <w:ind w:firstLine="709"/>
        <w:jc w:val="both"/>
        <w:rPr>
          <w:rFonts w:ascii="Times New Roman" w:hAnsi="Times New Roman"/>
          <w:sz w:val="24"/>
          <w:szCs w:val="24"/>
        </w:rPr>
      </w:pPr>
      <w:r w:rsidRPr="00CE43AC">
        <w:rPr>
          <w:rFonts w:ascii="Times New Roman" w:hAnsi="Times New Roman"/>
          <w:bCs/>
          <w:sz w:val="24"/>
          <w:szCs w:val="24"/>
        </w:rPr>
        <w:t>Учебно-воспитательный процесс:</w:t>
      </w:r>
    </w:p>
    <w:p w:rsidR="00C346DC" w:rsidRPr="0016251B"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16251B">
        <w:rPr>
          <w:rFonts w:ascii="Times New Roman" w:hAnsi="Times New Roman"/>
          <w:sz w:val="24"/>
          <w:szCs w:val="24"/>
        </w:rPr>
        <w:t>контроль за выполнением программы всеобуча;</w:t>
      </w:r>
    </w:p>
    <w:p w:rsidR="00C346DC" w:rsidRPr="0016251B"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16251B">
        <w:rPr>
          <w:rFonts w:ascii="Times New Roman" w:hAnsi="Times New Roman"/>
          <w:sz w:val="24"/>
          <w:szCs w:val="24"/>
        </w:rPr>
        <w:lastRenderedPageBreak/>
        <w:t>контроль за состоянием преподавания учебных дисциплин, выполнением учебных программ и достижения государственного стандарта образования;</w:t>
      </w:r>
    </w:p>
    <w:p w:rsidR="00C346DC" w:rsidRPr="0016251B"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16251B">
        <w:rPr>
          <w:rFonts w:ascii="Times New Roman" w:hAnsi="Times New Roman"/>
          <w:sz w:val="24"/>
          <w:szCs w:val="24"/>
        </w:rPr>
        <w:t xml:space="preserve">контроль за реализацией права </w:t>
      </w:r>
      <w:r>
        <w:rPr>
          <w:rFonts w:ascii="Times New Roman" w:hAnsi="Times New Roman"/>
          <w:sz w:val="24"/>
          <w:szCs w:val="24"/>
        </w:rPr>
        <w:t>об</w:t>
      </w:r>
      <w:r w:rsidRPr="0016251B">
        <w:rPr>
          <w:rFonts w:ascii="Times New Roman" w:hAnsi="Times New Roman"/>
          <w:sz w:val="24"/>
          <w:szCs w:val="24"/>
        </w:rPr>
        <w:t>уча</w:t>
      </w:r>
      <w:r>
        <w:rPr>
          <w:rFonts w:ascii="Times New Roman" w:hAnsi="Times New Roman"/>
          <w:sz w:val="24"/>
          <w:szCs w:val="24"/>
        </w:rPr>
        <w:t>ю</w:t>
      </w:r>
      <w:r w:rsidRPr="0016251B">
        <w:rPr>
          <w:rFonts w:ascii="Times New Roman" w:hAnsi="Times New Roman"/>
          <w:sz w:val="24"/>
          <w:szCs w:val="24"/>
        </w:rPr>
        <w:t>щихся на получение образования;</w:t>
      </w:r>
    </w:p>
    <w:p w:rsidR="00C346DC" w:rsidRPr="0016251B"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16251B">
        <w:rPr>
          <w:rFonts w:ascii="Times New Roman" w:hAnsi="Times New Roman"/>
          <w:sz w:val="24"/>
          <w:szCs w:val="24"/>
        </w:rPr>
        <w:t xml:space="preserve">контроль за состоянием трудового воспитания и профориентации </w:t>
      </w:r>
      <w:r>
        <w:rPr>
          <w:rFonts w:ascii="Times New Roman" w:hAnsi="Times New Roman"/>
          <w:sz w:val="24"/>
          <w:szCs w:val="24"/>
        </w:rPr>
        <w:t>об</w:t>
      </w:r>
      <w:r w:rsidRPr="0016251B">
        <w:rPr>
          <w:rFonts w:ascii="Times New Roman" w:hAnsi="Times New Roman"/>
          <w:sz w:val="24"/>
          <w:szCs w:val="24"/>
        </w:rPr>
        <w:t>уча</w:t>
      </w:r>
      <w:r>
        <w:rPr>
          <w:rFonts w:ascii="Times New Roman" w:hAnsi="Times New Roman"/>
          <w:sz w:val="24"/>
          <w:szCs w:val="24"/>
        </w:rPr>
        <w:t>ю</w:t>
      </w:r>
      <w:r w:rsidRPr="0016251B">
        <w:rPr>
          <w:rFonts w:ascii="Times New Roman" w:hAnsi="Times New Roman"/>
          <w:sz w:val="24"/>
          <w:szCs w:val="24"/>
        </w:rPr>
        <w:t>щихся;</w:t>
      </w:r>
    </w:p>
    <w:p w:rsidR="00C346DC" w:rsidRPr="0016251B"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16251B">
        <w:rPr>
          <w:rFonts w:ascii="Times New Roman" w:hAnsi="Times New Roman"/>
          <w:sz w:val="24"/>
          <w:szCs w:val="24"/>
        </w:rPr>
        <w:t xml:space="preserve">контроль качества знаний, умений и навыков </w:t>
      </w:r>
      <w:r>
        <w:rPr>
          <w:rFonts w:ascii="Times New Roman" w:hAnsi="Times New Roman"/>
          <w:sz w:val="24"/>
          <w:szCs w:val="24"/>
        </w:rPr>
        <w:t>об</w:t>
      </w:r>
      <w:r w:rsidRPr="0016251B">
        <w:rPr>
          <w:rFonts w:ascii="Times New Roman" w:hAnsi="Times New Roman"/>
          <w:sz w:val="24"/>
          <w:szCs w:val="24"/>
        </w:rPr>
        <w:t>уча</w:t>
      </w:r>
      <w:r>
        <w:rPr>
          <w:rFonts w:ascii="Times New Roman" w:hAnsi="Times New Roman"/>
          <w:sz w:val="24"/>
          <w:szCs w:val="24"/>
        </w:rPr>
        <w:t>ю</w:t>
      </w:r>
      <w:r w:rsidRPr="0016251B">
        <w:rPr>
          <w:rFonts w:ascii="Times New Roman" w:hAnsi="Times New Roman"/>
          <w:sz w:val="24"/>
          <w:szCs w:val="24"/>
        </w:rPr>
        <w:t>щихся;</w:t>
      </w:r>
    </w:p>
    <w:p w:rsidR="00C346DC" w:rsidRPr="0016251B"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16251B">
        <w:rPr>
          <w:rFonts w:ascii="Times New Roman" w:hAnsi="Times New Roman"/>
          <w:sz w:val="24"/>
          <w:szCs w:val="24"/>
        </w:rPr>
        <w:t>контроль за внеклассной работой по предметам;</w:t>
      </w:r>
    </w:p>
    <w:p w:rsidR="00C346DC"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16251B">
        <w:rPr>
          <w:rFonts w:ascii="Times New Roman" w:hAnsi="Times New Roman"/>
          <w:sz w:val="24"/>
          <w:szCs w:val="24"/>
        </w:rPr>
        <w:t xml:space="preserve">контроль за обеспечением условий сохранения и развития здоровья </w:t>
      </w:r>
      <w:r>
        <w:rPr>
          <w:rFonts w:ascii="Times New Roman" w:hAnsi="Times New Roman"/>
          <w:sz w:val="24"/>
          <w:szCs w:val="24"/>
        </w:rPr>
        <w:t>об</w:t>
      </w:r>
      <w:r w:rsidRPr="0016251B">
        <w:rPr>
          <w:rFonts w:ascii="Times New Roman" w:hAnsi="Times New Roman"/>
          <w:sz w:val="24"/>
          <w:szCs w:val="24"/>
        </w:rPr>
        <w:t>уча</w:t>
      </w:r>
      <w:r>
        <w:rPr>
          <w:rFonts w:ascii="Times New Roman" w:hAnsi="Times New Roman"/>
          <w:sz w:val="24"/>
          <w:szCs w:val="24"/>
        </w:rPr>
        <w:t>ю</w:t>
      </w:r>
      <w:r w:rsidRPr="0016251B">
        <w:rPr>
          <w:rFonts w:ascii="Times New Roman" w:hAnsi="Times New Roman"/>
          <w:sz w:val="24"/>
          <w:szCs w:val="24"/>
        </w:rPr>
        <w:t>щихся в образовательном процессе.</w:t>
      </w:r>
    </w:p>
    <w:p w:rsidR="00C346DC" w:rsidRPr="0016251B" w:rsidRDefault="00C346DC" w:rsidP="00C346DC">
      <w:pPr>
        <w:spacing w:after="0" w:line="240" w:lineRule="auto"/>
        <w:ind w:firstLine="567"/>
        <w:jc w:val="both"/>
        <w:rPr>
          <w:rFonts w:ascii="Times New Roman" w:hAnsi="Times New Roman"/>
          <w:sz w:val="24"/>
          <w:szCs w:val="24"/>
        </w:rPr>
      </w:pPr>
      <w:r w:rsidRPr="0016251B">
        <w:rPr>
          <w:rFonts w:ascii="Times New Roman" w:hAnsi="Times New Roman"/>
          <w:bCs/>
          <w:sz w:val="24"/>
          <w:szCs w:val="24"/>
        </w:rPr>
        <w:t>Педагогические кадры:</w:t>
      </w:r>
    </w:p>
    <w:p w:rsidR="00C346DC" w:rsidRPr="00CE43AC"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CE43AC">
        <w:rPr>
          <w:rFonts w:ascii="Times New Roman" w:hAnsi="Times New Roman"/>
          <w:sz w:val="24"/>
          <w:szCs w:val="24"/>
        </w:rPr>
        <w:t>контроль за выполнением решений и нормативных документов вышестоящих органов;</w:t>
      </w:r>
    </w:p>
    <w:p w:rsidR="00C346DC" w:rsidRPr="00CE43AC"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CE43AC">
        <w:rPr>
          <w:rFonts w:ascii="Times New Roman" w:hAnsi="Times New Roman"/>
          <w:sz w:val="24"/>
          <w:szCs w:val="24"/>
        </w:rPr>
        <w:t>контроль за работой методических объединений;</w:t>
      </w:r>
    </w:p>
    <w:p w:rsidR="00C346DC" w:rsidRPr="00CE43AC"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CE43AC">
        <w:rPr>
          <w:rFonts w:ascii="Times New Roman" w:hAnsi="Times New Roman"/>
          <w:sz w:val="24"/>
          <w:szCs w:val="24"/>
        </w:rPr>
        <w:t>контроль за выполнением решений педагогических и методических объединений;</w:t>
      </w:r>
    </w:p>
    <w:p w:rsidR="00C346DC" w:rsidRPr="00CE43AC"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CE43AC">
        <w:rPr>
          <w:rFonts w:ascii="Times New Roman" w:hAnsi="Times New Roman"/>
          <w:sz w:val="24"/>
          <w:szCs w:val="24"/>
        </w:rPr>
        <w:t>контроль за самообразованием учителей;</w:t>
      </w:r>
    </w:p>
    <w:p w:rsidR="00C346DC" w:rsidRPr="00CE43AC"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CE43AC">
        <w:rPr>
          <w:rFonts w:ascii="Times New Roman" w:hAnsi="Times New Roman"/>
          <w:sz w:val="24"/>
          <w:szCs w:val="24"/>
        </w:rPr>
        <w:t>контроль за состоянием методической работы;</w:t>
      </w:r>
    </w:p>
    <w:p w:rsidR="00C346DC" w:rsidRPr="00CE43AC" w:rsidRDefault="00C346DC" w:rsidP="00C346DC">
      <w:pPr>
        <w:pStyle w:val="a3"/>
        <w:numPr>
          <w:ilvl w:val="0"/>
          <w:numId w:val="8"/>
        </w:numPr>
        <w:spacing w:after="0" w:line="240" w:lineRule="auto"/>
        <w:ind w:left="0" w:firstLine="709"/>
        <w:jc w:val="both"/>
        <w:rPr>
          <w:rFonts w:ascii="Times New Roman" w:hAnsi="Times New Roman"/>
          <w:sz w:val="24"/>
          <w:szCs w:val="24"/>
        </w:rPr>
      </w:pPr>
      <w:r w:rsidRPr="00CE43AC">
        <w:rPr>
          <w:rFonts w:ascii="Times New Roman" w:hAnsi="Times New Roman"/>
          <w:sz w:val="24"/>
          <w:szCs w:val="24"/>
        </w:rPr>
        <w:t>контроль за повышением квалификации учителей.</w:t>
      </w:r>
    </w:p>
    <w:p w:rsidR="00C346DC" w:rsidRPr="00CE43AC" w:rsidRDefault="00C346DC" w:rsidP="00C346DC">
      <w:pPr>
        <w:spacing w:after="0" w:line="240" w:lineRule="auto"/>
        <w:ind w:firstLine="709"/>
        <w:jc w:val="both"/>
        <w:outlineLvl w:val="2"/>
        <w:rPr>
          <w:rFonts w:ascii="Times New Roman" w:hAnsi="Times New Roman"/>
          <w:sz w:val="24"/>
          <w:szCs w:val="24"/>
        </w:rPr>
      </w:pPr>
      <w:r w:rsidRPr="00CE43AC">
        <w:rPr>
          <w:rFonts w:ascii="Times New Roman" w:hAnsi="Times New Roman"/>
          <w:b/>
          <w:bCs/>
          <w:sz w:val="24"/>
          <w:szCs w:val="24"/>
          <w:u w:val="single"/>
        </w:rPr>
        <w:t>Четвертый уровень</w:t>
      </w:r>
      <w:r w:rsidRPr="00CE43AC">
        <w:rPr>
          <w:rFonts w:ascii="Times New Roman" w:hAnsi="Times New Roman"/>
          <w:bCs/>
          <w:sz w:val="24"/>
          <w:szCs w:val="24"/>
          <w:u w:val="single"/>
        </w:rPr>
        <w:t xml:space="preserve"> организационной структуры</w:t>
      </w:r>
      <w:r w:rsidRPr="00CE43AC">
        <w:rPr>
          <w:rFonts w:ascii="Times New Roman" w:hAnsi="Times New Roman"/>
          <w:bCs/>
          <w:sz w:val="24"/>
          <w:szCs w:val="24"/>
        </w:rPr>
        <w:t xml:space="preserve"> – уровень </w:t>
      </w:r>
      <w:r>
        <w:rPr>
          <w:rFonts w:ascii="Times New Roman" w:hAnsi="Times New Roman"/>
          <w:bCs/>
          <w:sz w:val="24"/>
          <w:szCs w:val="24"/>
        </w:rPr>
        <w:t>об</w:t>
      </w:r>
      <w:r w:rsidRPr="00CE43AC">
        <w:rPr>
          <w:rFonts w:ascii="Times New Roman" w:hAnsi="Times New Roman"/>
          <w:bCs/>
          <w:sz w:val="24"/>
          <w:szCs w:val="24"/>
        </w:rPr>
        <w:t>уча</w:t>
      </w:r>
      <w:r>
        <w:rPr>
          <w:rFonts w:ascii="Times New Roman" w:hAnsi="Times New Roman"/>
          <w:bCs/>
          <w:sz w:val="24"/>
          <w:szCs w:val="24"/>
        </w:rPr>
        <w:t>ю</w:t>
      </w:r>
      <w:r w:rsidRPr="00CE43AC">
        <w:rPr>
          <w:rFonts w:ascii="Times New Roman" w:hAnsi="Times New Roman"/>
          <w:bCs/>
          <w:sz w:val="24"/>
          <w:szCs w:val="24"/>
        </w:rPr>
        <w:t>щихся. Из-за особой специфичности субъектов, этот уровень скорее можно назвать уровнем с</w:t>
      </w:r>
      <w:r>
        <w:rPr>
          <w:rFonts w:ascii="Times New Roman" w:hAnsi="Times New Roman"/>
          <w:bCs/>
          <w:sz w:val="24"/>
          <w:szCs w:val="24"/>
        </w:rPr>
        <w:t>ам</w:t>
      </w:r>
      <w:r w:rsidRPr="00CE43AC">
        <w:rPr>
          <w:rFonts w:ascii="Times New Roman" w:hAnsi="Times New Roman"/>
          <w:bCs/>
          <w:sz w:val="24"/>
          <w:szCs w:val="24"/>
        </w:rPr>
        <w:t>оуправления. Иерархические связи по отношению к субъектам четвертого уровня предполагают курирование, помощь, педагогическое руководство как создание условий для превращения учащегося в субъект управления.</w:t>
      </w:r>
      <w:r w:rsidRPr="00CE43AC">
        <w:rPr>
          <w:rFonts w:ascii="Times New Roman" w:hAnsi="Times New Roman"/>
          <w:sz w:val="24"/>
          <w:szCs w:val="24"/>
        </w:rPr>
        <w:t xml:space="preserve"> </w:t>
      </w:r>
    </w:p>
    <w:p w:rsidR="00C346DC" w:rsidRPr="00CE43AC" w:rsidRDefault="00C346DC" w:rsidP="00C346DC">
      <w:pPr>
        <w:pStyle w:val="Normal0"/>
        <w:tabs>
          <w:tab w:val="left" w:pos="0"/>
          <w:tab w:val="left" w:pos="1080"/>
        </w:tabs>
        <w:ind w:firstLine="709"/>
        <w:jc w:val="both"/>
        <w:rPr>
          <w:rFonts w:ascii="Times New Roman" w:hAnsi="Times New Roman" w:cs="Times New Roman"/>
          <w:sz w:val="24"/>
          <w:szCs w:val="24"/>
          <w:lang w:val="ru-RU"/>
        </w:rPr>
      </w:pPr>
      <w:r w:rsidRPr="00CE43AC">
        <w:rPr>
          <w:rFonts w:ascii="Times New Roman" w:hAnsi="Times New Roman" w:cs="Times New Roman"/>
          <w:sz w:val="24"/>
          <w:szCs w:val="24"/>
          <w:lang w:val="ru-RU"/>
        </w:rPr>
        <w:t>Учреждение предоставляет представителям детских организаций необходимую информацию и допускает к участию в заседаниях органов самоуправления Учреждения при обсуждении вопросов, касающихся интересов обучающихся.</w:t>
      </w:r>
    </w:p>
    <w:p w:rsidR="007A746F" w:rsidRDefault="00C346DC" w:rsidP="00C346DC">
      <w:r w:rsidRPr="00CE43AC">
        <w:rPr>
          <w:rFonts w:ascii="Times New Roman" w:hAnsi="Times New Roman"/>
          <w:sz w:val="24"/>
          <w:szCs w:val="24"/>
        </w:rPr>
        <w:t xml:space="preserve">Исходя из анализа схемы управления школой, можно выделить три уровня внутришкольного управления: администрация, учителя, </w:t>
      </w:r>
      <w:r>
        <w:rPr>
          <w:rFonts w:ascii="Times New Roman" w:hAnsi="Times New Roman"/>
          <w:sz w:val="24"/>
          <w:szCs w:val="24"/>
        </w:rPr>
        <w:t>об</w:t>
      </w:r>
      <w:r w:rsidRPr="00CE43AC">
        <w:rPr>
          <w:rFonts w:ascii="Times New Roman" w:hAnsi="Times New Roman"/>
          <w:sz w:val="24"/>
          <w:szCs w:val="24"/>
        </w:rPr>
        <w:t>уча</w:t>
      </w:r>
      <w:r>
        <w:rPr>
          <w:rFonts w:ascii="Times New Roman" w:hAnsi="Times New Roman"/>
          <w:sz w:val="24"/>
          <w:szCs w:val="24"/>
        </w:rPr>
        <w:t>ю</w:t>
      </w:r>
      <w:r w:rsidRPr="00CE43AC">
        <w:rPr>
          <w:rFonts w:ascii="Times New Roman" w:hAnsi="Times New Roman"/>
          <w:sz w:val="24"/>
          <w:szCs w:val="24"/>
        </w:rPr>
        <w:t>щиеся. На каждом из них по горизонтали разворачивается своя структура органов, объединений, групп, комиссий, советов, творческих групп, секций, клубов и т.п., которые взаимосвязаны с субъектами каждого уровня и между собой.</w:t>
      </w:r>
    </w:p>
    <w:sectPr w:rsidR="007A746F" w:rsidSect="007A7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F439B"/>
    <w:multiLevelType w:val="hybridMultilevel"/>
    <w:tmpl w:val="9AB8F210"/>
    <w:lvl w:ilvl="0" w:tplc="576C44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9164B85"/>
    <w:multiLevelType w:val="multilevel"/>
    <w:tmpl w:val="CD7E03D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6054CB8"/>
    <w:multiLevelType w:val="hybridMultilevel"/>
    <w:tmpl w:val="D03ACEBA"/>
    <w:lvl w:ilvl="0" w:tplc="576C44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4E90C93"/>
    <w:multiLevelType w:val="hybridMultilevel"/>
    <w:tmpl w:val="49B40E58"/>
    <w:lvl w:ilvl="0" w:tplc="576C4406">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
    <w:nsid w:val="6BB85219"/>
    <w:multiLevelType w:val="multilevel"/>
    <w:tmpl w:val="7C1CBE36"/>
    <w:lvl w:ilvl="0">
      <w:start w:val="5"/>
      <w:numFmt w:val="decimal"/>
      <w:lvlText w:val="%1."/>
      <w:lvlJc w:val="left"/>
      <w:pPr>
        <w:ind w:left="360" w:hanging="360"/>
      </w:pPr>
      <w:rPr>
        <w:rFonts w:cs="Times New Roman" w:hint="default"/>
      </w:rPr>
    </w:lvl>
    <w:lvl w:ilvl="1">
      <w:start w:val="1"/>
      <w:numFmt w:val="decimal"/>
      <w:lvlText w:val="%1.%2."/>
      <w:lvlJc w:val="left"/>
      <w:pPr>
        <w:ind w:left="820" w:hanging="36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100" w:hanging="720"/>
      </w:pPr>
      <w:rPr>
        <w:rFonts w:cs="Times New Roman" w:hint="default"/>
      </w:rPr>
    </w:lvl>
    <w:lvl w:ilvl="4">
      <w:start w:val="1"/>
      <w:numFmt w:val="decimal"/>
      <w:lvlText w:val="%1.%2.%3.%4.%5."/>
      <w:lvlJc w:val="left"/>
      <w:pPr>
        <w:ind w:left="2920" w:hanging="1080"/>
      </w:pPr>
      <w:rPr>
        <w:rFonts w:cs="Times New Roman" w:hint="default"/>
      </w:rPr>
    </w:lvl>
    <w:lvl w:ilvl="5">
      <w:start w:val="1"/>
      <w:numFmt w:val="decimal"/>
      <w:lvlText w:val="%1.%2.%3.%4.%5.%6."/>
      <w:lvlJc w:val="left"/>
      <w:pPr>
        <w:ind w:left="3380" w:hanging="1080"/>
      </w:pPr>
      <w:rPr>
        <w:rFonts w:cs="Times New Roman" w:hint="default"/>
      </w:rPr>
    </w:lvl>
    <w:lvl w:ilvl="6">
      <w:start w:val="1"/>
      <w:numFmt w:val="decimal"/>
      <w:lvlText w:val="%1.%2.%3.%4.%5.%6.%7."/>
      <w:lvlJc w:val="left"/>
      <w:pPr>
        <w:ind w:left="4200" w:hanging="1440"/>
      </w:pPr>
      <w:rPr>
        <w:rFonts w:cs="Times New Roman" w:hint="default"/>
      </w:rPr>
    </w:lvl>
    <w:lvl w:ilvl="7">
      <w:start w:val="1"/>
      <w:numFmt w:val="decimal"/>
      <w:lvlText w:val="%1.%2.%3.%4.%5.%6.%7.%8."/>
      <w:lvlJc w:val="left"/>
      <w:pPr>
        <w:ind w:left="4660" w:hanging="1440"/>
      </w:pPr>
      <w:rPr>
        <w:rFonts w:cs="Times New Roman" w:hint="default"/>
      </w:rPr>
    </w:lvl>
    <w:lvl w:ilvl="8">
      <w:start w:val="1"/>
      <w:numFmt w:val="decimal"/>
      <w:lvlText w:val="%1.%2.%3.%4.%5.%6.%7.%8.%9."/>
      <w:lvlJc w:val="left"/>
      <w:pPr>
        <w:ind w:left="5480" w:hanging="1800"/>
      </w:pPr>
      <w:rPr>
        <w:rFonts w:cs="Times New Roman" w:hint="default"/>
      </w:rPr>
    </w:lvl>
  </w:abstractNum>
  <w:abstractNum w:abstractNumId="5">
    <w:nsid w:val="6F277306"/>
    <w:multiLevelType w:val="hybridMultilevel"/>
    <w:tmpl w:val="ECE6D2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961AEC"/>
    <w:multiLevelType w:val="hybridMultilevel"/>
    <w:tmpl w:val="FDCAB650"/>
    <w:lvl w:ilvl="0" w:tplc="576C4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B262913"/>
    <w:multiLevelType w:val="hybridMultilevel"/>
    <w:tmpl w:val="0F766C06"/>
    <w:lvl w:ilvl="0" w:tplc="576C4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46DC"/>
    <w:rsid w:val="007A746F"/>
    <w:rsid w:val="00C34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
    <w:name w:val="Normal Знак Знак Знак"/>
    <w:basedOn w:val="a0"/>
    <w:link w:val="Normal0"/>
    <w:locked/>
    <w:rsid w:val="00C346DC"/>
    <w:rPr>
      <w:rFonts w:ascii="MS Sans Serif" w:hAnsi="MS Sans Serif" w:cs="MS Sans Serif"/>
      <w:lang w:val="en-US" w:eastAsia="ru-RU"/>
    </w:rPr>
  </w:style>
  <w:style w:type="paragraph" w:customStyle="1" w:styleId="Normal0">
    <w:name w:val="Normal Знак Знак"/>
    <w:link w:val="Normal"/>
    <w:rsid w:val="00C346DC"/>
    <w:pPr>
      <w:spacing w:after="0" w:line="240" w:lineRule="auto"/>
    </w:pPr>
    <w:rPr>
      <w:rFonts w:ascii="MS Sans Serif" w:hAnsi="MS Sans Serif" w:cs="MS Sans Serif"/>
      <w:lang w:val="en-US" w:eastAsia="ru-RU"/>
    </w:rPr>
  </w:style>
  <w:style w:type="paragraph" w:customStyle="1" w:styleId="u">
    <w:name w:val="u"/>
    <w:basedOn w:val="a"/>
    <w:rsid w:val="00C346DC"/>
    <w:pPr>
      <w:spacing w:after="0" w:line="240" w:lineRule="auto"/>
      <w:ind w:firstLine="390"/>
      <w:jc w:val="both"/>
    </w:pPr>
    <w:rPr>
      <w:rFonts w:ascii="Times New Roman" w:hAnsi="Times New Roman"/>
      <w:sz w:val="24"/>
      <w:szCs w:val="24"/>
    </w:rPr>
  </w:style>
  <w:style w:type="paragraph" w:styleId="a3">
    <w:name w:val="List Paragraph"/>
    <w:basedOn w:val="a"/>
    <w:uiPriority w:val="99"/>
    <w:qFormat/>
    <w:rsid w:val="00C346DC"/>
    <w:pPr>
      <w:ind w:left="720"/>
      <w:contextualSpacing/>
    </w:pPr>
  </w:style>
  <w:style w:type="paragraph" w:styleId="a4">
    <w:name w:val="Normal (Web)"/>
    <w:basedOn w:val="a"/>
    <w:uiPriority w:val="99"/>
    <w:unhideWhenUsed/>
    <w:rsid w:val="00C346D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5164</Words>
  <Characters>29439</Characters>
  <Application>Microsoft Office Word</Application>
  <DocSecurity>0</DocSecurity>
  <Lines>245</Lines>
  <Paragraphs>69</Paragraphs>
  <ScaleCrop>false</ScaleCrop>
  <Company/>
  <LinksUpToDate>false</LinksUpToDate>
  <CharactersWithSpaces>34534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2016-02-22T16:07:00Z</dcterms:created>
  <dcterms:modified xsi:type="dcterms:W3CDTF">2016-02-22T16:08:00Z</dcterms:modified>
</cp:coreProperties>
</file>